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50D" w:rsidRPr="00B4450D" w:rsidRDefault="00B4450D" w:rsidP="00B4450D">
      <w:pPr>
        <w:ind w:left="-1440" w:right="-450"/>
        <w:jc w:val="center"/>
        <w:rPr>
          <w:rFonts w:ascii="Arial Narrow" w:eastAsia="Times New Roman" w:hAnsi="Arial Narrow" w:cs="Arial"/>
          <w:b/>
          <w:sz w:val="56"/>
          <w:szCs w:val="56"/>
          <w:lang w:bidi="en-US"/>
        </w:rPr>
      </w:pPr>
      <w:r w:rsidRPr="00B4450D">
        <w:rPr>
          <w:rFonts w:ascii="Arial Narrow" w:eastAsia="Times New Roman" w:hAnsi="Arial Narrow" w:cs="Arial"/>
          <w:b/>
          <w:sz w:val="56"/>
          <w:szCs w:val="56"/>
          <w:lang w:bidi="en-US"/>
        </w:rPr>
        <w:t>Shoreline Community College</w:t>
      </w:r>
    </w:p>
    <w:p w:rsidR="00B4450D" w:rsidRPr="00B4450D" w:rsidRDefault="00B4450D" w:rsidP="00B4450D">
      <w:pPr>
        <w:jc w:val="center"/>
        <w:rPr>
          <w:rFonts w:ascii="Arial" w:eastAsia="Times New Roman" w:hAnsi="Arial" w:cs="Arial"/>
          <w:b/>
          <w:sz w:val="96"/>
          <w:szCs w:val="96"/>
          <w:lang w:bidi="en-US"/>
        </w:rPr>
      </w:pPr>
      <w:r>
        <w:rPr>
          <w:rFonts w:ascii="Arial" w:eastAsia="Times New Roman" w:hAnsi="Arial" w:cs="Arial"/>
          <w:b/>
          <w:noProof/>
          <w:sz w:val="96"/>
          <w:szCs w:val="96"/>
        </w:rPr>
        <w:drawing>
          <wp:inline distT="0" distB="0" distL="0" distR="0">
            <wp:extent cx="4762500" cy="3171825"/>
            <wp:effectExtent l="19050" t="19050" r="19050" b="28575"/>
            <wp:docPr id="1" name="Picture 1" descr="File:Shoreline Community Colleg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Shoreline Community Colle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w="9525" cmpd="sng">
                      <a:solidFill>
                        <a:srgbClr val="000000"/>
                      </a:solidFill>
                      <a:miter lim="800000"/>
                      <a:headEnd/>
                      <a:tailEnd/>
                    </a:ln>
                    <a:effectLst/>
                  </pic:spPr>
                </pic:pic>
              </a:graphicData>
            </a:graphic>
          </wp:inline>
        </w:drawing>
      </w:r>
    </w:p>
    <w:p w:rsidR="00B4450D" w:rsidRPr="00B4450D" w:rsidRDefault="00B4450D" w:rsidP="00B4450D">
      <w:pPr>
        <w:jc w:val="right"/>
        <w:rPr>
          <w:rFonts w:ascii="Arial" w:eastAsia="Times New Roman" w:hAnsi="Arial" w:cs="Arial"/>
          <w:b/>
          <w:i/>
          <w:caps/>
          <w:sz w:val="56"/>
          <w:szCs w:val="56"/>
          <w:lang w:bidi="en-US"/>
        </w:rPr>
      </w:pPr>
    </w:p>
    <w:p w:rsidR="00B4450D" w:rsidRPr="00B4450D" w:rsidRDefault="00B4450D" w:rsidP="00B4450D">
      <w:pPr>
        <w:jc w:val="right"/>
        <w:rPr>
          <w:rFonts w:ascii="Arial" w:eastAsia="Times New Roman" w:hAnsi="Arial" w:cs="Arial"/>
          <w:b/>
          <w:i/>
          <w:caps/>
          <w:sz w:val="56"/>
          <w:szCs w:val="56"/>
          <w:lang w:bidi="en-US"/>
        </w:rPr>
      </w:pPr>
      <w:r>
        <w:rPr>
          <w:rFonts w:ascii="Arial" w:eastAsia="Times New Roman" w:hAnsi="Arial" w:cs="Arial"/>
          <w:b/>
          <w:i/>
          <w:caps/>
          <w:sz w:val="56"/>
          <w:szCs w:val="56"/>
          <w:lang w:bidi="en-US"/>
        </w:rPr>
        <w:t>connect2complete</w:t>
      </w:r>
      <w:r w:rsidRPr="00B4450D">
        <w:rPr>
          <w:rFonts w:ascii="Arial" w:eastAsia="Times New Roman" w:hAnsi="Arial" w:cs="Arial"/>
          <w:b/>
          <w:i/>
          <w:caps/>
          <w:sz w:val="56"/>
          <w:szCs w:val="56"/>
          <w:lang w:bidi="en-US"/>
        </w:rPr>
        <w:t xml:space="preserve"> </w:t>
      </w:r>
    </w:p>
    <w:p w:rsidR="00B4450D" w:rsidRPr="00B4450D" w:rsidRDefault="00B4450D" w:rsidP="00B4450D">
      <w:pPr>
        <w:jc w:val="right"/>
        <w:rPr>
          <w:rFonts w:ascii="Arial" w:eastAsia="Times New Roman" w:hAnsi="Arial" w:cs="Arial"/>
          <w:b/>
          <w:i/>
          <w:caps/>
          <w:sz w:val="48"/>
          <w:szCs w:val="48"/>
          <w:lang w:bidi="en-US"/>
        </w:rPr>
      </w:pPr>
      <w:r w:rsidRPr="00B4450D">
        <w:rPr>
          <w:rFonts w:ascii="Arial" w:eastAsia="Times New Roman" w:hAnsi="Arial" w:cs="Arial"/>
          <w:b/>
          <w:i/>
          <w:caps/>
          <w:sz w:val="48"/>
          <w:szCs w:val="48"/>
          <w:lang w:bidi="en-US"/>
        </w:rPr>
        <w:t>washington campus compact</w:t>
      </w:r>
    </w:p>
    <w:p w:rsidR="00B4450D" w:rsidRPr="00B4450D" w:rsidRDefault="00B4450D" w:rsidP="00B4450D">
      <w:pPr>
        <w:jc w:val="right"/>
        <w:rPr>
          <w:rFonts w:ascii="Arial" w:eastAsia="Times New Roman" w:hAnsi="Arial" w:cs="Arial"/>
          <w:b/>
          <w:sz w:val="40"/>
          <w:szCs w:val="40"/>
          <w:lang w:bidi="en-US"/>
        </w:rPr>
      </w:pPr>
      <w:r w:rsidRPr="00B4450D">
        <w:rPr>
          <w:rFonts w:ascii="Arial" w:eastAsia="Times New Roman" w:hAnsi="Arial" w:cs="Arial"/>
          <w:b/>
          <w:sz w:val="40"/>
          <w:szCs w:val="40"/>
          <w:lang w:bidi="en-US"/>
        </w:rPr>
        <w:t>S</w:t>
      </w:r>
      <w:r>
        <w:rPr>
          <w:rFonts w:ascii="Arial" w:eastAsia="Times New Roman" w:hAnsi="Arial" w:cs="Arial"/>
          <w:b/>
          <w:sz w:val="40"/>
          <w:szCs w:val="40"/>
          <w:lang w:bidi="en-US"/>
        </w:rPr>
        <w:t>eptember 23</w:t>
      </w:r>
      <w:r w:rsidRPr="00B4450D">
        <w:rPr>
          <w:rFonts w:ascii="Arial" w:eastAsia="Times New Roman" w:hAnsi="Arial" w:cs="Arial"/>
          <w:b/>
          <w:sz w:val="40"/>
          <w:szCs w:val="40"/>
          <w:lang w:bidi="en-US"/>
        </w:rPr>
        <w:t>, 2011</w:t>
      </w:r>
    </w:p>
    <w:p w:rsidR="00B4450D" w:rsidRPr="00B4450D" w:rsidRDefault="00B4450D" w:rsidP="00B4450D">
      <w:pPr>
        <w:jc w:val="right"/>
        <w:rPr>
          <w:rFonts w:ascii="Arial" w:eastAsia="Times New Roman" w:hAnsi="Arial" w:cs="Arial"/>
          <w:b/>
          <w:sz w:val="24"/>
          <w:szCs w:val="24"/>
          <w:lang w:bidi="en-US"/>
        </w:rPr>
      </w:pPr>
    </w:p>
    <w:p w:rsidR="00B4450D" w:rsidRPr="00B4450D" w:rsidRDefault="00B4450D" w:rsidP="00B4450D">
      <w:pPr>
        <w:jc w:val="right"/>
        <w:rPr>
          <w:rFonts w:ascii="Arial" w:eastAsia="Times New Roman" w:hAnsi="Arial" w:cs="Arial"/>
          <w:b/>
          <w:sz w:val="24"/>
          <w:szCs w:val="24"/>
          <w:lang w:bidi="en-US"/>
        </w:rPr>
      </w:pPr>
    </w:p>
    <w:p w:rsidR="00B4450D" w:rsidRPr="00B4450D" w:rsidRDefault="00B4450D" w:rsidP="00B4450D">
      <w:pPr>
        <w:jc w:val="right"/>
        <w:rPr>
          <w:rFonts w:ascii="Arial" w:eastAsia="Times New Roman" w:hAnsi="Arial" w:cs="Arial"/>
          <w:b/>
          <w:sz w:val="24"/>
          <w:szCs w:val="24"/>
          <w:lang w:bidi="en-US"/>
        </w:rPr>
      </w:pPr>
    </w:p>
    <w:p w:rsidR="00B4450D" w:rsidRPr="00B4450D" w:rsidRDefault="008D50B4" w:rsidP="00B4450D">
      <w:pPr>
        <w:jc w:val="right"/>
        <w:rPr>
          <w:rFonts w:ascii="Arial" w:eastAsia="Times New Roman" w:hAnsi="Arial" w:cs="Arial"/>
          <w:b/>
          <w:sz w:val="24"/>
          <w:szCs w:val="24"/>
          <w:lang w:bidi="en-US"/>
        </w:rPr>
      </w:pPr>
      <w:r>
        <w:rPr>
          <w:rFonts w:ascii="Arial" w:eastAsia="Times New Roman" w:hAnsi="Arial" w:cs="Arial"/>
          <w:b/>
          <w:sz w:val="24"/>
          <w:szCs w:val="24"/>
          <w:lang w:bidi="en-US"/>
        </w:rPr>
        <w:t xml:space="preserve">Prepared for </w:t>
      </w:r>
      <w:r w:rsidR="00B4450D">
        <w:rPr>
          <w:rFonts w:ascii="Arial" w:eastAsia="Times New Roman" w:hAnsi="Arial" w:cs="Arial"/>
          <w:b/>
          <w:sz w:val="24"/>
          <w:szCs w:val="24"/>
          <w:lang w:bidi="en-US"/>
        </w:rPr>
        <w:t>Washington Campus Compact</w:t>
      </w:r>
    </w:p>
    <w:p w:rsidR="00B4450D" w:rsidRDefault="00B4450D" w:rsidP="00B4450D">
      <w:pPr>
        <w:spacing w:line="240" w:lineRule="auto"/>
        <w:jc w:val="right"/>
        <w:rPr>
          <w:rFonts w:ascii="Arial" w:eastAsia="Times New Roman" w:hAnsi="Arial" w:cs="Arial"/>
          <w:b/>
          <w:sz w:val="24"/>
          <w:szCs w:val="24"/>
          <w:lang w:bidi="en-US"/>
        </w:rPr>
      </w:pPr>
      <w:r>
        <w:rPr>
          <w:rFonts w:ascii="Arial" w:eastAsia="Times New Roman" w:hAnsi="Arial" w:cs="Arial"/>
          <w:b/>
          <w:sz w:val="24"/>
          <w:szCs w:val="24"/>
          <w:lang w:bidi="en-US"/>
        </w:rPr>
        <w:t>Letter of Interest for the Connect2Complete pilot project</w:t>
      </w:r>
    </w:p>
    <w:p w:rsidR="00B4450D" w:rsidRPr="00B4450D" w:rsidRDefault="00B4450D" w:rsidP="00B4450D">
      <w:pPr>
        <w:spacing w:line="240" w:lineRule="auto"/>
        <w:jc w:val="right"/>
        <w:rPr>
          <w:rFonts w:ascii="Arial" w:eastAsia="Times New Roman" w:hAnsi="Arial" w:cs="Arial"/>
          <w:b/>
          <w:sz w:val="24"/>
          <w:szCs w:val="24"/>
          <w:lang w:bidi="en-US"/>
        </w:rPr>
      </w:pPr>
    </w:p>
    <w:p w:rsidR="00A7765E" w:rsidRPr="00A7765E" w:rsidRDefault="00A7765E" w:rsidP="00323031">
      <w:pPr>
        <w:spacing w:after="0"/>
        <w:jc w:val="both"/>
        <w:rPr>
          <w:rFonts w:ascii="Arial Narrow" w:hAnsi="Arial Narrow"/>
          <w:b/>
          <w:sz w:val="24"/>
          <w:szCs w:val="24"/>
        </w:rPr>
      </w:pPr>
      <w:r>
        <w:rPr>
          <w:rFonts w:ascii="Arial Narrow" w:hAnsi="Arial Narrow"/>
          <w:b/>
          <w:sz w:val="24"/>
          <w:szCs w:val="24"/>
        </w:rPr>
        <w:lastRenderedPageBreak/>
        <w:t>Letter of Interest</w:t>
      </w:r>
    </w:p>
    <w:p w:rsidR="00A7765E" w:rsidRPr="00A7765E" w:rsidRDefault="00A7765E" w:rsidP="002A1722">
      <w:pPr>
        <w:jc w:val="both"/>
        <w:rPr>
          <w:rFonts w:ascii="Arial Narrow" w:hAnsi="Arial Narrow"/>
          <w:sz w:val="24"/>
          <w:szCs w:val="24"/>
        </w:rPr>
      </w:pPr>
      <w:r>
        <w:rPr>
          <w:rFonts w:ascii="Arial Narrow" w:hAnsi="Arial Narrow"/>
          <w:sz w:val="24"/>
          <w:szCs w:val="24"/>
        </w:rPr>
        <w:t xml:space="preserve">Shoreline Community College </w:t>
      </w:r>
      <w:r w:rsidR="00097F05">
        <w:rPr>
          <w:rFonts w:ascii="Arial Narrow" w:hAnsi="Arial Narrow"/>
          <w:sz w:val="24"/>
          <w:szCs w:val="24"/>
        </w:rPr>
        <w:t xml:space="preserve">(SCC) </w:t>
      </w:r>
      <w:r>
        <w:rPr>
          <w:rFonts w:ascii="Arial Narrow" w:hAnsi="Arial Narrow"/>
          <w:sz w:val="24"/>
          <w:szCs w:val="24"/>
        </w:rPr>
        <w:t>is thankful for the opportunity to submit a letter of interest for the Connect2Complete grant opportunity with Washington Campus Compact.  The following items address the requested items for your con</w:t>
      </w:r>
      <w:r w:rsidR="00BF5063">
        <w:rPr>
          <w:rFonts w:ascii="Arial Narrow" w:hAnsi="Arial Narrow"/>
          <w:sz w:val="24"/>
          <w:szCs w:val="24"/>
        </w:rPr>
        <w:t>sideration</w:t>
      </w:r>
      <w:r>
        <w:rPr>
          <w:rFonts w:ascii="Arial Narrow" w:hAnsi="Arial Narrow"/>
          <w:sz w:val="24"/>
          <w:szCs w:val="24"/>
        </w:rPr>
        <w:t xml:space="preserve">. </w:t>
      </w:r>
    </w:p>
    <w:p w:rsidR="00A7765E" w:rsidRPr="00704C67" w:rsidRDefault="00A7765E" w:rsidP="009C6730">
      <w:pPr>
        <w:pStyle w:val="ListParagraph"/>
        <w:numPr>
          <w:ilvl w:val="0"/>
          <w:numId w:val="1"/>
        </w:numPr>
        <w:spacing w:after="0"/>
        <w:ind w:left="360"/>
        <w:jc w:val="both"/>
        <w:rPr>
          <w:rFonts w:ascii="Arial Narrow" w:hAnsi="Arial Narrow"/>
          <w:b/>
          <w:sz w:val="24"/>
          <w:szCs w:val="24"/>
        </w:rPr>
      </w:pPr>
      <w:r w:rsidRPr="00704C67">
        <w:rPr>
          <w:rFonts w:ascii="Arial Narrow" w:hAnsi="Arial Narrow"/>
          <w:b/>
          <w:sz w:val="24"/>
          <w:szCs w:val="24"/>
        </w:rPr>
        <w:t>What are the college’s mission/goals and current or past activities related to strengthening developmental education and/or college completion efforts?</w:t>
      </w:r>
    </w:p>
    <w:p w:rsidR="00A7765E" w:rsidRPr="00097F05" w:rsidRDefault="00097F05" w:rsidP="00097F05">
      <w:pPr>
        <w:jc w:val="both"/>
        <w:rPr>
          <w:rFonts w:ascii="Arial Narrow" w:hAnsi="Arial Narrow"/>
          <w:sz w:val="24"/>
          <w:szCs w:val="24"/>
        </w:rPr>
      </w:pPr>
      <w:r>
        <w:rPr>
          <w:rFonts w:ascii="Arial Narrow" w:hAnsi="Arial Narrow"/>
          <w:sz w:val="24"/>
          <w:szCs w:val="24"/>
        </w:rPr>
        <w:t>SCC is dedicated to serving the educational, workforce, and cultural needs of our diverse community (Mission)</w:t>
      </w:r>
      <w:r w:rsidR="007161E5">
        <w:rPr>
          <w:rFonts w:ascii="Arial Narrow" w:hAnsi="Arial Narrow"/>
          <w:sz w:val="24"/>
          <w:szCs w:val="24"/>
        </w:rPr>
        <w:t>.</w:t>
      </w:r>
      <w:r>
        <w:rPr>
          <w:rFonts w:ascii="Arial Narrow" w:hAnsi="Arial Narrow"/>
          <w:sz w:val="24"/>
          <w:szCs w:val="24"/>
        </w:rPr>
        <w:t xml:space="preserve">  The college has five </w:t>
      </w:r>
      <w:r w:rsidR="00323031">
        <w:rPr>
          <w:rFonts w:ascii="Arial Narrow" w:hAnsi="Arial Narrow"/>
          <w:sz w:val="24"/>
          <w:szCs w:val="24"/>
        </w:rPr>
        <w:t xml:space="preserve">college-wide </w:t>
      </w:r>
      <w:r>
        <w:rPr>
          <w:rFonts w:ascii="Arial Narrow" w:hAnsi="Arial Narrow"/>
          <w:sz w:val="24"/>
          <w:szCs w:val="24"/>
        </w:rPr>
        <w:t>core themes 1) educational attainment/student success, 2) program excellence, 3) community engagement, 4) access and diversity, and 5) college stewardship.  Each core theme has meaningful and measurable objectives and indicators</w:t>
      </w:r>
      <w:r w:rsidR="00323031">
        <w:rPr>
          <w:rFonts w:ascii="Arial Narrow" w:hAnsi="Arial Narrow"/>
          <w:sz w:val="24"/>
          <w:szCs w:val="24"/>
        </w:rPr>
        <w:t xml:space="preserve"> with six specific indicators </w:t>
      </w:r>
      <w:r>
        <w:rPr>
          <w:rFonts w:ascii="Arial Narrow" w:hAnsi="Arial Narrow"/>
          <w:sz w:val="24"/>
          <w:szCs w:val="24"/>
        </w:rPr>
        <w:t>for ABE and developmental education.</w:t>
      </w:r>
      <w:r w:rsidR="00BC07E4">
        <w:rPr>
          <w:rFonts w:ascii="Arial Narrow" w:hAnsi="Arial Narrow"/>
          <w:sz w:val="24"/>
          <w:szCs w:val="24"/>
        </w:rPr>
        <w:t xml:space="preserve"> The college has successful experience in strengthening developmental education and college completion effort</w:t>
      </w:r>
      <w:r w:rsidR="00422DBD">
        <w:rPr>
          <w:rFonts w:ascii="Arial Narrow" w:hAnsi="Arial Narrow"/>
          <w:sz w:val="24"/>
          <w:szCs w:val="24"/>
        </w:rPr>
        <w:t>s</w:t>
      </w:r>
      <w:r w:rsidR="00BC07E4">
        <w:rPr>
          <w:rFonts w:ascii="Arial Narrow" w:hAnsi="Arial Narrow"/>
          <w:sz w:val="24"/>
          <w:szCs w:val="24"/>
        </w:rPr>
        <w:t xml:space="preserve"> </w:t>
      </w:r>
      <w:r w:rsidRPr="00097F05">
        <w:rPr>
          <w:rFonts w:ascii="Arial Narrow" w:hAnsi="Arial Narrow"/>
          <w:sz w:val="24"/>
          <w:szCs w:val="24"/>
        </w:rPr>
        <w:t>includ</w:t>
      </w:r>
      <w:r w:rsidR="00D409D7">
        <w:rPr>
          <w:rFonts w:ascii="Arial Narrow" w:hAnsi="Arial Narrow"/>
          <w:sz w:val="24"/>
          <w:szCs w:val="24"/>
        </w:rPr>
        <w:t>ing</w:t>
      </w:r>
      <w:r w:rsidR="00323031">
        <w:rPr>
          <w:rFonts w:ascii="Arial Narrow" w:hAnsi="Arial Narrow"/>
          <w:sz w:val="24"/>
          <w:szCs w:val="24"/>
        </w:rPr>
        <w:t xml:space="preserve"> </w:t>
      </w:r>
      <w:r w:rsidR="00BC07E4">
        <w:rPr>
          <w:rFonts w:ascii="Arial Narrow" w:hAnsi="Arial Narrow"/>
          <w:sz w:val="24"/>
          <w:szCs w:val="24"/>
        </w:rPr>
        <w:t xml:space="preserve">curricular </w:t>
      </w:r>
      <w:r w:rsidR="0009653B">
        <w:rPr>
          <w:rFonts w:ascii="Arial Narrow" w:hAnsi="Arial Narrow"/>
          <w:sz w:val="24"/>
          <w:szCs w:val="24"/>
        </w:rPr>
        <w:t xml:space="preserve">research on developmental education, </w:t>
      </w:r>
      <w:r w:rsidRPr="00097F05">
        <w:rPr>
          <w:rFonts w:ascii="Arial Narrow" w:hAnsi="Arial Narrow"/>
          <w:sz w:val="24"/>
          <w:szCs w:val="24"/>
        </w:rPr>
        <w:t>career na</w:t>
      </w:r>
      <w:r w:rsidR="00D409D7">
        <w:rPr>
          <w:rFonts w:ascii="Arial Narrow" w:hAnsi="Arial Narrow"/>
          <w:sz w:val="24"/>
          <w:szCs w:val="24"/>
        </w:rPr>
        <w:t>vigators, several I</w:t>
      </w:r>
      <w:r w:rsidR="00422DBD">
        <w:rPr>
          <w:rFonts w:ascii="Arial Narrow" w:hAnsi="Arial Narrow"/>
          <w:sz w:val="24"/>
          <w:szCs w:val="24"/>
        </w:rPr>
        <w:t>-</w:t>
      </w:r>
      <w:r w:rsidR="00D409D7">
        <w:rPr>
          <w:rFonts w:ascii="Arial Narrow" w:hAnsi="Arial Narrow"/>
          <w:sz w:val="24"/>
          <w:szCs w:val="24"/>
        </w:rPr>
        <w:t>BEST program</w:t>
      </w:r>
      <w:r w:rsidR="004274FB">
        <w:rPr>
          <w:rFonts w:ascii="Arial Narrow" w:hAnsi="Arial Narrow"/>
          <w:sz w:val="24"/>
          <w:szCs w:val="24"/>
        </w:rPr>
        <w:t>s</w:t>
      </w:r>
      <w:r w:rsidRPr="00097F05">
        <w:rPr>
          <w:rFonts w:ascii="Arial Narrow" w:hAnsi="Arial Narrow"/>
          <w:sz w:val="24"/>
          <w:szCs w:val="24"/>
        </w:rPr>
        <w:t xml:space="preserve">, </w:t>
      </w:r>
      <w:r w:rsidR="00D409D7">
        <w:rPr>
          <w:rFonts w:ascii="Arial Narrow" w:hAnsi="Arial Narrow"/>
          <w:sz w:val="24"/>
          <w:szCs w:val="24"/>
        </w:rPr>
        <w:t xml:space="preserve">Career Education Options (CEO), Learning Center North (LCN), </w:t>
      </w:r>
      <w:r w:rsidRPr="00097F05">
        <w:rPr>
          <w:rFonts w:ascii="Arial Narrow" w:hAnsi="Arial Narrow"/>
          <w:sz w:val="24"/>
          <w:szCs w:val="24"/>
        </w:rPr>
        <w:t>and using its Student Achievement funds for a GED Advisor.</w:t>
      </w:r>
      <w:r w:rsidR="004274FB" w:rsidRPr="004274FB">
        <w:rPr>
          <w:rFonts w:ascii="Arial Narrow" w:hAnsi="Arial Narrow"/>
          <w:sz w:val="24"/>
          <w:szCs w:val="24"/>
        </w:rPr>
        <w:t xml:space="preserve"> </w:t>
      </w:r>
      <w:r w:rsidR="004274FB">
        <w:rPr>
          <w:rFonts w:ascii="Arial Narrow" w:hAnsi="Arial Narrow"/>
          <w:sz w:val="24"/>
          <w:szCs w:val="24"/>
        </w:rPr>
        <w:t>The college has also provided leadership for the Transforming Pre-College Education initiative.</w:t>
      </w:r>
      <w:r w:rsidRPr="00097F05">
        <w:rPr>
          <w:rFonts w:ascii="Arial Narrow" w:hAnsi="Arial Narrow"/>
          <w:sz w:val="24"/>
          <w:szCs w:val="24"/>
        </w:rPr>
        <w:t xml:space="preserve"> </w:t>
      </w:r>
    </w:p>
    <w:p w:rsidR="00A7765E" w:rsidRPr="00704C67" w:rsidRDefault="00A7765E" w:rsidP="009C6730">
      <w:pPr>
        <w:pStyle w:val="ListParagraph"/>
        <w:numPr>
          <w:ilvl w:val="0"/>
          <w:numId w:val="1"/>
        </w:numPr>
        <w:spacing w:after="0"/>
        <w:ind w:left="360"/>
        <w:jc w:val="both"/>
        <w:rPr>
          <w:rFonts w:ascii="Arial Narrow" w:hAnsi="Arial Narrow"/>
          <w:b/>
          <w:sz w:val="24"/>
          <w:szCs w:val="24"/>
        </w:rPr>
      </w:pPr>
      <w:r w:rsidRPr="00704C67">
        <w:rPr>
          <w:rFonts w:ascii="Arial Narrow" w:hAnsi="Arial Narrow"/>
          <w:b/>
          <w:sz w:val="24"/>
          <w:szCs w:val="24"/>
        </w:rPr>
        <w:t>What experience does the college have with creating student opportunities for peer-mentoring, peer-advocacy, orientation, leadership, community engagement, and student voice?</w:t>
      </w:r>
    </w:p>
    <w:p w:rsidR="002A1722" w:rsidRDefault="00097F05" w:rsidP="005D3574">
      <w:pPr>
        <w:spacing w:after="0"/>
        <w:jc w:val="both"/>
        <w:rPr>
          <w:rFonts w:ascii="Arial Narrow" w:eastAsia="Times New Roman" w:hAnsi="Arial Narrow" w:cs="Times New Roman"/>
          <w:sz w:val="24"/>
          <w:szCs w:val="24"/>
        </w:rPr>
      </w:pPr>
      <w:r>
        <w:rPr>
          <w:rFonts w:ascii="Arial Narrow" w:eastAsia="Times New Roman" w:hAnsi="Arial Narrow" w:cs="Times New Roman"/>
          <w:sz w:val="24"/>
          <w:szCs w:val="24"/>
        </w:rPr>
        <w:t>SCC</w:t>
      </w:r>
      <w:r w:rsidR="002A1722">
        <w:rPr>
          <w:rFonts w:ascii="Arial Narrow" w:eastAsia="Times New Roman" w:hAnsi="Arial Narrow" w:cs="Times New Roman"/>
          <w:sz w:val="24"/>
          <w:szCs w:val="24"/>
        </w:rPr>
        <w:t xml:space="preserve"> has a demonstrated history in creating student opportunities for peer-mentoring, peer-advocacy, orientation, leadership, community engagement, and student voice.  </w:t>
      </w:r>
      <w:r w:rsidR="00BF5063">
        <w:rPr>
          <w:rFonts w:ascii="Arial Narrow" w:eastAsia="Times New Roman" w:hAnsi="Arial Narrow" w:cs="Times New Roman"/>
          <w:sz w:val="24"/>
          <w:szCs w:val="24"/>
        </w:rPr>
        <w:t>Examples</w:t>
      </w:r>
      <w:r w:rsidR="005D3574">
        <w:rPr>
          <w:rFonts w:ascii="Arial Narrow" w:eastAsia="Times New Roman" w:hAnsi="Arial Narrow" w:cs="Times New Roman"/>
          <w:sz w:val="24"/>
          <w:szCs w:val="24"/>
        </w:rPr>
        <w:t xml:space="preserve"> of student opportunities include</w:t>
      </w:r>
      <w:r w:rsidR="004274FB">
        <w:rPr>
          <w:rFonts w:ascii="Arial Narrow" w:eastAsia="Times New Roman" w:hAnsi="Arial Narrow" w:cs="Times New Roman"/>
          <w:sz w:val="24"/>
          <w:szCs w:val="24"/>
        </w:rPr>
        <w:t xml:space="preserve"> the</w:t>
      </w:r>
      <w:r w:rsidR="00BF5063">
        <w:rPr>
          <w:rFonts w:ascii="Arial Narrow" w:eastAsia="Times New Roman" w:hAnsi="Arial Narrow" w:cs="Times New Roman"/>
          <w:sz w:val="24"/>
          <w:szCs w:val="24"/>
        </w:rPr>
        <w:t xml:space="preserve"> Inter</w:t>
      </w:r>
      <w:r w:rsidR="005D3574">
        <w:rPr>
          <w:rFonts w:ascii="Arial Narrow" w:eastAsia="Times New Roman" w:hAnsi="Arial Narrow" w:cs="Times New Roman"/>
          <w:sz w:val="24"/>
          <w:szCs w:val="24"/>
        </w:rPr>
        <w:t xml:space="preserve">national Peer Mentors program, </w:t>
      </w:r>
      <w:r w:rsidR="005D3574" w:rsidRPr="00BF5063">
        <w:rPr>
          <w:rFonts w:ascii="Arial Narrow" w:eastAsia="Times New Roman" w:hAnsi="Arial Narrow" w:cs="Times New Roman"/>
          <w:sz w:val="24"/>
          <w:szCs w:val="24"/>
        </w:rPr>
        <w:t>Legislative Academy</w:t>
      </w:r>
      <w:r w:rsidR="005D3574">
        <w:rPr>
          <w:rFonts w:ascii="Arial Narrow" w:eastAsia="Times New Roman" w:hAnsi="Arial Narrow" w:cs="Times New Roman"/>
          <w:sz w:val="24"/>
          <w:szCs w:val="24"/>
        </w:rPr>
        <w:t xml:space="preserve">, </w:t>
      </w:r>
      <w:r w:rsidR="005D3574" w:rsidRPr="00BF5063">
        <w:rPr>
          <w:rFonts w:ascii="Arial Narrow" w:eastAsia="Times New Roman" w:hAnsi="Arial Narrow" w:cs="Times New Roman"/>
          <w:sz w:val="24"/>
          <w:szCs w:val="24"/>
        </w:rPr>
        <w:t>Voice Academy</w:t>
      </w:r>
      <w:r w:rsidR="005D3574">
        <w:rPr>
          <w:rFonts w:ascii="Arial Narrow" w:eastAsia="Times New Roman" w:hAnsi="Arial Narrow" w:cs="Times New Roman"/>
          <w:sz w:val="24"/>
          <w:szCs w:val="24"/>
        </w:rPr>
        <w:t xml:space="preserve">, </w:t>
      </w:r>
      <w:r w:rsidR="005D3574" w:rsidRPr="00BF5063">
        <w:rPr>
          <w:rFonts w:ascii="Arial Narrow" w:eastAsia="Times New Roman" w:hAnsi="Arial Narrow" w:cs="Times New Roman"/>
          <w:sz w:val="24"/>
          <w:szCs w:val="24"/>
        </w:rPr>
        <w:t>sending students to rallies in Olympia</w:t>
      </w:r>
      <w:r w:rsidR="005D3574">
        <w:rPr>
          <w:rFonts w:ascii="Arial Narrow" w:eastAsia="Times New Roman" w:hAnsi="Arial Narrow" w:cs="Times New Roman"/>
          <w:sz w:val="24"/>
          <w:szCs w:val="24"/>
        </w:rPr>
        <w:t xml:space="preserve">, </w:t>
      </w:r>
      <w:r w:rsidR="005D3574" w:rsidRPr="00BF5063">
        <w:rPr>
          <w:rFonts w:ascii="Arial Narrow" w:eastAsia="Times New Roman" w:hAnsi="Arial Narrow" w:cs="Times New Roman"/>
          <w:sz w:val="24"/>
          <w:szCs w:val="24"/>
        </w:rPr>
        <w:t>host</w:t>
      </w:r>
      <w:r w:rsidR="005D3574">
        <w:rPr>
          <w:rFonts w:ascii="Arial Narrow" w:eastAsia="Times New Roman" w:hAnsi="Arial Narrow" w:cs="Times New Roman"/>
          <w:sz w:val="24"/>
          <w:szCs w:val="24"/>
        </w:rPr>
        <w:t>ing</w:t>
      </w:r>
      <w:r w:rsidR="005D3574" w:rsidRPr="00BF5063">
        <w:rPr>
          <w:rFonts w:ascii="Arial Narrow" w:eastAsia="Times New Roman" w:hAnsi="Arial Narrow" w:cs="Times New Roman"/>
          <w:sz w:val="24"/>
          <w:szCs w:val="24"/>
        </w:rPr>
        <w:t xml:space="preserve"> "Civics Week" on campus</w:t>
      </w:r>
      <w:r w:rsidR="005D3574">
        <w:rPr>
          <w:rFonts w:ascii="Arial Narrow" w:eastAsia="Times New Roman" w:hAnsi="Arial Narrow" w:cs="Times New Roman"/>
          <w:sz w:val="24"/>
          <w:szCs w:val="24"/>
        </w:rPr>
        <w:t xml:space="preserve">, </w:t>
      </w:r>
      <w:r w:rsidR="005D3574" w:rsidRPr="00BF5063">
        <w:rPr>
          <w:rFonts w:ascii="Arial Narrow" w:eastAsia="Times New Roman" w:hAnsi="Arial Narrow" w:cs="Times New Roman"/>
          <w:sz w:val="24"/>
          <w:szCs w:val="24"/>
        </w:rPr>
        <w:t>Multicultural Week</w:t>
      </w:r>
      <w:r w:rsidR="005D3574">
        <w:rPr>
          <w:rFonts w:ascii="Arial Narrow" w:eastAsia="Times New Roman" w:hAnsi="Arial Narrow" w:cs="Times New Roman"/>
          <w:sz w:val="24"/>
          <w:szCs w:val="24"/>
        </w:rPr>
        <w:t xml:space="preserve"> on campus</w:t>
      </w:r>
      <w:r w:rsidR="005D3574" w:rsidRPr="00BF5063">
        <w:rPr>
          <w:rFonts w:ascii="Arial Narrow" w:eastAsia="Times New Roman" w:hAnsi="Arial Narrow" w:cs="Times New Roman"/>
          <w:sz w:val="24"/>
          <w:szCs w:val="24"/>
        </w:rPr>
        <w:t>,</w:t>
      </w:r>
      <w:r w:rsidR="005D3574">
        <w:rPr>
          <w:rFonts w:ascii="Arial Narrow" w:eastAsia="Times New Roman" w:hAnsi="Arial Narrow" w:cs="Times New Roman"/>
          <w:sz w:val="24"/>
          <w:szCs w:val="24"/>
        </w:rPr>
        <w:t xml:space="preserve"> and</w:t>
      </w:r>
      <w:r w:rsidR="005D3574" w:rsidRPr="00BF5063">
        <w:rPr>
          <w:rFonts w:ascii="Arial Narrow" w:eastAsia="Times New Roman" w:hAnsi="Arial Narrow" w:cs="Times New Roman"/>
          <w:sz w:val="24"/>
          <w:szCs w:val="24"/>
        </w:rPr>
        <w:t xml:space="preserve"> </w:t>
      </w:r>
      <w:r w:rsidR="002A1722" w:rsidRPr="005D3574">
        <w:rPr>
          <w:rFonts w:ascii="Arial Narrow" w:eastAsia="Times New Roman" w:hAnsi="Arial Narrow" w:cs="Times New Roman"/>
          <w:sz w:val="24"/>
          <w:szCs w:val="24"/>
        </w:rPr>
        <w:t>send</w:t>
      </w:r>
      <w:r w:rsidR="005D3574">
        <w:rPr>
          <w:rFonts w:ascii="Arial Narrow" w:eastAsia="Times New Roman" w:hAnsi="Arial Narrow" w:cs="Times New Roman"/>
          <w:sz w:val="24"/>
          <w:szCs w:val="24"/>
        </w:rPr>
        <w:t>ing</w:t>
      </w:r>
      <w:r w:rsidR="002A1722" w:rsidRPr="005D3574">
        <w:rPr>
          <w:rFonts w:ascii="Arial Narrow" w:eastAsia="Times New Roman" w:hAnsi="Arial Narrow" w:cs="Times New Roman"/>
          <w:sz w:val="24"/>
          <w:szCs w:val="24"/>
        </w:rPr>
        <w:t xml:space="preserve"> students to the annual state-wide Students of Color Conference. </w:t>
      </w:r>
      <w:r w:rsidR="005D3574">
        <w:rPr>
          <w:rFonts w:ascii="Arial Narrow" w:eastAsia="Times New Roman" w:hAnsi="Arial Narrow" w:cs="Times New Roman"/>
          <w:sz w:val="24"/>
          <w:szCs w:val="24"/>
        </w:rPr>
        <w:t xml:space="preserve"> </w:t>
      </w:r>
      <w:r w:rsidR="002A1722" w:rsidRPr="002A1722">
        <w:rPr>
          <w:rFonts w:ascii="Arial Narrow" w:eastAsia="Times New Roman" w:hAnsi="Arial Narrow" w:cs="Times New Roman"/>
          <w:sz w:val="24"/>
          <w:szCs w:val="24"/>
        </w:rPr>
        <w:t xml:space="preserve">The Transitional Programs department </w:t>
      </w:r>
      <w:r w:rsidR="00BF5063">
        <w:rPr>
          <w:rFonts w:ascii="Arial Narrow" w:eastAsia="Times New Roman" w:hAnsi="Arial Narrow" w:cs="Times New Roman"/>
          <w:sz w:val="24"/>
          <w:szCs w:val="24"/>
        </w:rPr>
        <w:t xml:space="preserve">developed a peer-mentoring program </w:t>
      </w:r>
      <w:r w:rsidR="00BF5063" w:rsidRPr="002A1722">
        <w:rPr>
          <w:rFonts w:ascii="Arial Narrow" w:eastAsia="Times New Roman" w:hAnsi="Arial Narrow" w:cs="Times New Roman"/>
          <w:sz w:val="24"/>
          <w:szCs w:val="24"/>
        </w:rPr>
        <w:t xml:space="preserve">for ESL, GED, and ABE students </w:t>
      </w:r>
      <w:r w:rsidR="00BF5063">
        <w:rPr>
          <w:rFonts w:ascii="Arial Narrow" w:eastAsia="Times New Roman" w:hAnsi="Arial Narrow" w:cs="Times New Roman"/>
          <w:sz w:val="24"/>
          <w:szCs w:val="24"/>
        </w:rPr>
        <w:t>through the assistance of</w:t>
      </w:r>
      <w:r w:rsidR="002A1722" w:rsidRPr="002A1722">
        <w:rPr>
          <w:rFonts w:ascii="Arial Narrow" w:eastAsia="Times New Roman" w:hAnsi="Arial Narrow" w:cs="Times New Roman"/>
          <w:sz w:val="24"/>
          <w:szCs w:val="24"/>
        </w:rPr>
        <w:t xml:space="preserve"> AmeriCorps Retention Project member</w:t>
      </w:r>
      <w:r w:rsidR="00BF5063">
        <w:rPr>
          <w:rFonts w:ascii="Arial Narrow" w:eastAsia="Times New Roman" w:hAnsi="Arial Narrow" w:cs="Times New Roman"/>
          <w:sz w:val="24"/>
          <w:szCs w:val="24"/>
        </w:rPr>
        <w:t xml:space="preserve">s.  </w:t>
      </w:r>
      <w:r w:rsidR="002A1722" w:rsidRPr="002A1722">
        <w:rPr>
          <w:rFonts w:ascii="Arial Narrow" w:eastAsia="Times New Roman" w:hAnsi="Arial Narrow" w:cs="Times New Roman"/>
          <w:sz w:val="24"/>
          <w:szCs w:val="24"/>
        </w:rPr>
        <w:t>In addition, the Career Education Options (CEO) program</w:t>
      </w:r>
      <w:r w:rsidR="00BF5063">
        <w:rPr>
          <w:rFonts w:ascii="Arial Narrow" w:eastAsia="Times New Roman" w:hAnsi="Arial Narrow" w:cs="Times New Roman"/>
          <w:sz w:val="24"/>
          <w:szCs w:val="24"/>
        </w:rPr>
        <w:t xml:space="preserve"> developed a</w:t>
      </w:r>
      <w:r w:rsidR="002A1722" w:rsidRPr="002A1722">
        <w:rPr>
          <w:rFonts w:ascii="Arial Narrow" w:eastAsia="Times New Roman" w:hAnsi="Arial Narrow" w:cs="Times New Roman"/>
          <w:sz w:val="24"/>
          <w:szCs w:val="24"/>
        </w:rPr>
        <w:t xml:space="preserve"> "CEO Advisory Group" of current successful students in the program</w:t>
      </w:r>
      <w:r w:rsidR="00BF5063">
        <w:rPr>
          <w:rFonts w:ascii="Arial Narrow" w:eastAsia="Times New Roman" w:hAnsi="Arial Narrow" w:cs="Times New Roman"/>
          <w:sz w:val="24"/>
          <w:szCs w:val="24"/>
        </w:rPr>
        <w:t xml:space="preserve"> to build support for new and continuing students</w:t>
      </w:r>
      <w:r w:rsidR="005D3574">
        <w:rPr>
          <w:rFonts w:ascii="Arial Narrow" w:eastAsia="Times New Roman" w:hAnsi="Arial Narrow" w:cs="Times New Roman"/>
          <w:sz w:val="24"/>
          <w:szCs w:val="24"/>
        </w:rPr>
        <w:t xml:space="preserve">. </w:t>
      </w:r>
      <w:r w:rsidR="002A1722" w:rsidRPr="00704C67">
        <w:rPr>
          <w:rFonts w:ascii="Arial Narrow" w:eastAsia="Times New Roman" w:hAnsi="Arial Narrow" w:cs="Times New Roman"/>
          <w:sz w:val="24"/>
          <w:szCs w:val="24"/>
        </w:rPr>
        <w:t>Our Center for Service-</w:t>
      </w:r>
      <w:proofErr w:type="gramStart"/>
      <w:r w:rsidR="002A1722" w:rsidRPr="00704C67">
        <w:rPr>
          <w:rFonts w:ascii="Arial Narrow" w:eastAsia="Times New Roman" w:hAnsi="Arial Narrow" w:cs="Times New Roman"/>
          <w:sz w:val="24"/>
          <w:szCs w:val="24"/>
        </w:rPr>
        <w:t>Learning,</w:t>
      </w:r>
      <w:proofErr w:type="gramEnd"/>
      <w:r w:rsidR="002A1722" w:rsidRPr="00704C67">
        <w:rPr>
          <w:rFonts w:ascii="Arial Narrow" w:eastAsia="Times New Roman" w:hAnsi="Arial Narrow" w:cs="Times New Roman"/>
          <w:sz w:val="24"/>
          <w:szCs w:val="24"/>
        </w:rPr>
        <w:t xml:space="preserve"> coordinated by the Washington Campus Compact AmeriCorps*VISTA, works with our faculty, staff, students and community members to create civic </w:t>
      </w:r>
      <w:r w:rsidR="00704C67" w:rsidRPr="00704C67">
        <w:rPr>
          <w:rFonts w:ascii="Arial Narrow" w:eastAsia="Times New Roman" w:hAnsi="Arial Narrow" w:cs="Times New Roman"/>
          <w:sz w:val="24"/>
          <w:szCs w:val="24"/>
        </w:rPr>
        <w:t>engagement</w:t>
      </w:r>
      <w:r w:rsidR="002A1722" w:rsidRPr="00704C67">
        <w:rPr>
          <w:rFonts w:ascii="Arial Narrow" w:eastAsia="Times New Roman" w:hAnsi="Arial Narrow" w:cs="Times New Roman"/>
          <w:sz w:val="24"/>
          <w:szCs w:val="24"/>
        </w:rPr>
        <w:t xml:space="preserve"> opportunities for our campus. In addition to on-campus programming such as social justice guest speakers and awareness raising activities, the CSL coordinates several service events including the MLK Day of Service Food Drive, End Summertime Hunger Food Drive, School Supply Drive, AIDS Walk Team, and Making Strides </w:t>
      </w:r>
      <w:proofErr w:type="gramStart"/>
      <w:r w:rsidR="002A1722" w:rsidRPr="00704C67">
        <w:rPr>
          <w:rFonts w:ascii="Arial Narrow" w:eastAsia="Times New Roman" w:hAnsi="Arial Narrow" w:cs="Times New Roman"/>
          <w:sz w:val="24"/>
          <w:szCs w:val="24"/>
        </w:rPr>
        <w:t>Against</w:t>
      </w:r>
      <w:proofErr w:type="gramEnd"/>
      <w:r w:rsidR="002A1722" w:rsidRPr="00704C67">
        <w:rPr>
          <w:rFonts w:ascii="Arial Narrow" w:eastAsia="Times New Roman" w:hAnsi="Arial Narrow" w:cs="Times New Roman"/>
          <w:sz w:val="24"/>
          <w:szCs w:val="24"/>
        </w:rPr>
        <w:t xml:space="preserve"> Breast Cancer Team. Each quarter designated courses engage our students in social advocacy with a 15-hour assignment to serve in a local non-profit.</w:t>
      </w:r>
    </w:p>
    <w:p w:rsidR="00D11165" w:rsidRDefault="00D11165" w:rsidP="005D3574">
      <w:pPr>
        <w:spacing w:after="0"/>
        <w:jc w:val="both"/>
        <w:rPr>
          <w:rFonts w:ascii="Arial Narrow" w:eastAsia="Times New Roman" w:hAnsi="Arial Narrow" w:cs="Times New Roman"/>
          <w:sz w:val="24"/>
          <w:szCs w:val="24"/>
        </w:rPr>
      </w:pPr>
    </w:p>
    <w:p w:rsidR="005538B9" w:rsidRDefault="00A7765E" w:rsidP="005538B9">
      <w:pPr>
        <w:pStyle w:val="ListParagraph"/>
        <w:numPr>
          <w:ilvl w:val="0"/>
          <w:numId w:val="1"/>
        </w:numPr>
        <w:spacing w:after="0"/>
        <w:ind w:left="360"/>
        <w:jc w:val="both"/>
        <w:rPr>
          <w:rFonts w:ascii="Arial Narrow" w:hAnsi="Arial Narrow"/>
          <w:b/>
          <w:sz w:val="24"/>
          <w:szCs w:val="24"/>
        </w:rPr>
      </w:pPr>
      <w:r w:rsidRPr="00704C67">
        <w:rPr>
          <w:rFonts w:ascii="Arial Narrow" w:hAnsi="Arial Narrow"/>
          <w:b/>
          <w:sz w:val="24"/>
          <w:szCs w:val="24"/>
        </w:rPr>
        <w:t>Describe the college’s leadership and collaboration efforts between different departments.</w:t>
      </w:r>
    </w:p>
    <w:p w:rsidR="005538B9" w:rsidRDefault="00047A0A" w:rsidP="005538B9">
      <w:pPr>
        <w:spacing w:after="0"/>
        <w:jc w:val="both"/>
        <w:rPr>
          <w:rFonts w:ascii="Arial Narrow" w:eastAsia="Times New Roman" w:hAnsi="Arial Narrow" w:cs="Times New Roman"/>
          <w:sz w:val="24"/>
          <w:szCs w:val="24"/>
        </w:rPr>
      </w:pPr>
      <w:r w:rsidRPr="005538B9">
        <w:rPr>
          <w:rFonts w:ascii="Arial Narrow" w:eastAsia="Times New Roman" w:hAnsi="Arial Narrow" w:cs="Times New Roman"/>
          <w:sz w:val="24"/>
          <w:szCs w:val="24"/>
        </w:rPr>
        <w:t xml:space="preserve">SCC has strong </w:t>
      </w:r>
      <w:r w:rsidR="005538B9">
        <w:rPr>
          <w:rFonts w:ascii="Arial Narrow" w:eastAsia="Times New Roman" w:hAnsi="Arial Narrow" w:cs="Times New Roman"/>
          <w:sz w:val="24"/>
          <w:szCs w:val="24"/>
        </w:rPr>
        <w:t xml:space="preserve">college </w:t>
      </w:r>
      <w:r w:rsidRPr="005538B9">
        <w:rPr>
          <w:rFonts w:ascii="Arial Narrow" w:eastAsia="Times New Roman" w:hAnsi="Arial Narrow" w:cs="Times New Roman"/>
          <w:sz w:val="24"/>
          <w:szCs w:val="24"/>
        </w:rPr>
        <w:t>leadership starting with President Lee Lambert who also serves as one of the board members for Washington Campus Compact.  The President’s Executive Leadership Team cultivates collaboration across departments</w:t>
      </w:r>
      <w:r w:rsidR="005538B9">
        <w:rPr>
          <w:rFonts w:ascii="Arial Narrow" w:eastAsia="Times New Roman" w:hAnsi="Arial Narrow" w:cs="Times New Roman"/>
          <w:sz w:val="24"/>
          <w:szCs w:val="24"/>
        </w:rPr>
        <w:t xml:space="preserve"> and between campus constituency groups including students, faculty, staff, and administrators.</w:t>
      </w:r>
      <w:r w:rsidRPr="005538B9">
        <w:rPr>
          <w:rFonts w:ascii="Arial Narrow" w:eastAsia="Times New Roman" w:hAnsi="Arial Narrow" w:cs="Times New Roman"/>
          <w:sz w:val="24"/>
          <w:szCs w:val="24"/>
        </w:rPr>
        <w:t xml:space="preserve">  The following provides one of many examples of cross departmental collaboration.  </w:t>
      </w:r>
      <w:r w:rsidR="00C762B4" w:rsidRPr="005538B9">
        <w:rPr>
          <w:rFonts w:ascii="Arial Narrow" w:eastAsia="Times New Roman" w:hAnsi="Arial Narrow" w:cs="Times New Roman"/>
          <w:sz w:val="24"/>
          <w:szCs w:val="24"/>
        </w:rPr>
        <w:t>Starting this fall</w:t>
      </w:r>
      <w:r w:rsidR="005538B9">
        <w:rPr>
          <w:rFonts w:ascii="Arial Narrow" w:eastAsia="Times New Roman" w:hAnsi="Arial Narrow" w:cs="Times New Roman"/>
          <w:sz w:val="24"/>
          <w:szCs w:val="24"/>
        </w:rPr>
        <w:t xml:space="preserve"> 2011</w:t>
      </w:r>
      <w:r w:rsidRPr="005538B9">
        <w:rPr>
          <w:rFonts w:ascii="Arial Narrow" w:eastAsia="Times New Roman" w:hAnsi="Arial Narrow" w:cs="Times New Roman"/>
          <w:sz w:val="24"/>
          <w:szCs w:val="24"/>
        </w:rPr>
        <w:t>,</w:t>
      </w:r>
      <w:r w:rsidR="00C762B4" w:rsidRPr="005538B9">
        <w:rPr>
          <w:rFonts w:ascii="Arial Narrow" w:eastAsia="Times New Roman" w:hAnsi="Arial Narrow" w:cs="Times New Roman"/>
          <w:sz w:val="24"/>
          <w:szCs w:val="24"/>
        </w:rPr>
        <w:t xml:space="preserve"> SCC</w:t>
      </w:r>
      <w:r w:rsidRPr="005538B9">
        <w:rPr>
          <w:rFonts w:ascii="Arial Narrow" w:eastAsia="Times New Roman" w:hAnsi="Arial Narrow" w:cs="Times New Roman"/>
          <w:sz w:val="24"/>
          <w:szCs w:val="24"/>
        </w:rPr>
        <w:t xml:space="preserve"> is undertaking a new year-long,</w:t>
      </w:r>
      <w:r w:rsidR="00C762B4" w:rsidRPr="005538B9">
        <w:rPr>
          <w:rFonts w:ascii="Arial Narrow" w:eastAsia="Times New Roman" w:hAnsi="Arial Narrow" w:cs="Times New Roman"/>
          <w:sz w:val="24"/>
          <w:szCs w:val="24"/>
        </w:rPr>
        <w:t xml:space="preserve"> campus-wide theme </w:t>
      </w:r>
      <w:r w:rsidRPr="005538B9">
        <w:rPr>
          <w:rFonts w:ascii="Arial Narrow" w:eastAsia="Times New Roman" w:hAnsi="Arial Narrow" w:cs="Times New Roman"/>
          <w:sz w:val="24"/>
          <w:szCs w:val="24"/>
        </w:rPr>
        <w:t xml:space="preserve">which </w:t>
      </w:r>
      <w:r w:rsidRPr="005538B9">
        <w:rPr>
          <w:rFonts w:ascii="Arial Narrow" w:eastAsia="Times New Roman" w:hAnsi="Arial Narrow" w:cs="Times New Roman"/>
          <w:sz w:val="24"/>
          <w:szCs w:val="24"/>
        </w:rPr>
        <w:lastRenderedPageBreak/>
        <w:t>cultivates the notion of “one campus, one theme.”  This year’s theme was developed using campus-wide input and the theme</w:t>
      </w:r>
      <w:r w:rsidR="00C762B4" w:rsidRPr="005538B9">
        <w:rPr>
          <w:rFonts w:ascii="Arial Narrow" w:eastAsia="Times New Roman" w:hAnsi="Arial Narrow" w:cs="Times New Roman"/>
          <w:sz w:val="24"/>
          <w:szCs w:val="24"/>
        </w:rPr>
        <w:t xml:space="preserve"> "food" </w:t>
      </w:r>
      <w:r w:rsidRPr="005538B9">
        <w:rPr>
          <w:rFonts w:ascii="Arial Narrow" w:eastAsia="Times New Roman" w:hAnsi="Arial Narrow" w:cs="Times New Roman"/>
          <w:sz w:val="24"/>
          <w:szCs w:val="24"/>
        </w:rPr>
        <w:t xml:space="preserve">was selected </w:t>
      </w:r>
      <w:r w:rsidR="00C762B4" w:rsidRPr="005538B9">
        <w:rPr>
          <w:rFonts w:ascii="Arial Narrow" w:eastAsia="Times New Roman" w:hAnsi="Arial Narrow" w:cs="Times New Roman"/>
          <w:sz w:val="24"/>
          <w:szCs w:val="24"/>
        </w:rPr>
        <w:t>under the dir</w:t>
      </w:r>
      <w:r w:rsidRPr="005538B9">
        <w:rPr>
          <w:rFonts w:ascii="Arial Narrow" w:eastAsia="Times New Roman" w:hAnsi="Arial Narrow" w:cs="Times New Roman"/>
          <w:sz w:val="24"/>
          <w:szCs w:val="24"/>
        </w:rPr>
        <w:t>ection of IDS/Service-Learning faculty l</w:t>
      </w:r>
      <w:r w:rsidR="00C762B4" w:rsidRPr="005538B9">
        <w:rPr>
          <w:rFonts w:ascii="Arial Narrow" w:eastAsia="Times New Roman" w:hAnsi="Arial Narrow" w:cs="Times New Roman"/>
          <w:sz w:val="24"/>
          <w:szCs w:val="24"/>
        </w:rPr>
        <w:t xml:space="preserve">iaison Neal </w:t>
      </w:r>
      <w:proofErr w:type="spellStart"/>
      <w:r w:rsidR="00C762B4" w:rsidRPr="005538B9">
        <w:rPr>
          <w:rFonts w:ascii="Arial Narrow" w:eastAsia="Times New Roman" w:hAnsi="Arial Narrow" w:cs="Times New Roman"/>
          <w:sz w:val="24"/>
          <w:szCs w:val="24"/>
        </w:rPr>
        <w:t>Vasishth</w:t>
      </w:r>
      <w:proofErr w:type="spellEnd"/>
      <w:r w:rsidR="00C762B4" w:rsidRPr="005538B9">
        <w:rPr>
          <w:rFonts w:ascii="Arial Narrow" w:eastAsia="Times New Roman" w:hAnsi="Arial Narrow" w:cs="Times New Roman"/>
          <w:sz w:val="24"/>
          <w:szCs w:val="24"/>
        </w:rPr>
        <w:t xml:space="preserve">. Faculty across divisions and departments will provide common class assignments while staff will create </w:t>
      </w:r>
      <w:r w:rsidR="00372225" w:rsidRPr="005538B9">
        <w:rPr>
          <w:rFonts w:ascii="Arial Narrow" w:eastAsia="Times New Roman" w:hAnsi="Arial Narrow" w:cs="Times New Roman"/>
          <w:sz w:val="24"/>
          <w:szCs w:val="24"/>
        </w:rPr>
        <w:t xml:space="preserve">co-curricular </w:t>
      </w:r>
      <w:r w:rsidR="00C762B4" w:rsidRPr="005538B9">
        <w:rPr>
          <w:rFonts w:ascii="Arial Narrow" w:eastAsia="Times New Roman" w:hAnsi="Arial Narrow" w:cs="Times New Roman"/>
          <w:sz w:val="24"/>
          <w:szCs w:val="24"/>
        </w:rPr>
        <w:t>programming and event activities all related to the food theme.</w:t>
      </w:r>
    </w:p>
    <w:p w:rsidR="00C762B4" w:rsidRPr="005538B9" w:rsidRDefault="005538B9" w:rsidP="005538B9">
      <w:pPr>
        <w:spacing w:after="0"/>
        <w:jc w:val="both"/>
        <w:rPr>
          <w:rFonts w:ascii="Arial Narrow" w:hAnsi="Arial Narrow"/>
          <w:b/>
          <w:sz w:val="24"/>
          <w:szCs w:val="24"/>
        </w:rPr>
      </w:pPr>
      <w:r>
        <w:rPr>
          <w:rFonts w:ascii="Arial Narrow" w:eastAsia="Times New Roman" w:hAnsi="Arial Narrow" w:cs="Times New Roman"/>
          <w:sz w:val="24"/>
          <w:szCs w:val="24"/>
        </w:rPr>
        <w:t xml:space="preserve">  </w:t>
      </w:r>
    </w:p>
    <w:p w:rsidR="0009653B" w:rsidRDefault="00A7765E" w:rsidP="005D3574">
      <w:pPr>
        <w:pStyle w:val="ListParagraph"/>
        <w:numPr>
          <w:ilvl w:val="0"/>
          <w:numId w:val="1"/>
        </w:numPr>
        <w:spacing w:after="0"/>
        <w:ind w:left="360"/>
        <w:jc w:val="both"/>
        <w:rPr>
          <w:rFonts w:ascii="Arial Narrow" w:hAnsi="Arial Narrow"/>
          <w:b/>
          <w:sz w:val="24"/>
          <w:szCs w:val="24"/>
        </w:rPr>
      </w:pPr>
      <w:r w:rsidRPr="00704C67">
        <w:rPr>
          <w:rFonts w:ascii="Arial Narrow" w:hAnsi="Arial Narrow"/>
          <w:b/>
          <w:sz w:val="24"/>
          <w:szCs w:val="24"/>
        </w:rPr>
        <w:t xml:space="preserve">What unique characteristics, programs, resources, or activities of your college make it particularly well suited to implement this program (social media/technology, curricula, data </w:t>
      </w:r>
      <w:r w:rsidRPr="0009653B">
        <w:rPr>
          <w:rFonts w:ascii="Arial Narrow" w:hAnsi="Arial Narrow"/>
          <w:b/>
          <w:sz w:val="24"/>
          <w:szCs w:val="24"/>
        </w:rPr>
        <w:t>collection, etc.)?</w:t>
      </w:r>
    </w:p>
    <w:p w:rsidR="00C762B4" w:rsidRPr="00C762B4" w:rsidRDefault="00A26841" w:rsidP="00C762B4">
      <w:pPr>
        <w:jc w:val="both"/>
        <w:rPr>
          <w:rFonts w:ascii="Arial Narrow" w:hAnsi="Arial Narrow"/>
          <w:sz w:val="24"/>
          <w:szCs w:val="24"/>
        </w:rPr>
      </w:pPr>
      <w:r>
        <w:rPr>
          <w:rFonts w:ascii="Arial Narrow" w:hAnsi="Arial Narrow"/>
          <w:sz w:val="24"/>
          <w:szCs w:val="24"/>
        </w:rPr>
        <w:t>The c</w:t>
      </w:r>
      <w:r w:rsidR="00C762B4" w:rsidRPr="00C762B4">
        <w:rPr>
          <w:rFonts w:ascii="Arial Narrow" w:hAnsi="Arial Narrow"/>
          <w:sz w:val="24"/>
          <w:szCs w:val="24"/>
        </w:rPr>
        <w:t>ollege has a broad, multi-faceted approach built upon the foundational commitment to serve all students in our community. In these</w:t>
      </w:r>
      <w:r>
        <w:rPr>
          <w:rFonts w:ascii="Arial Narrow" w:hAnsi="Arial Narrow"/>
          <w:sz w:val="24"/>
          <w:szCs w:val="24"/>
        </w:rPr>
        <w:t xml:space="preserve"> stressful economic times, the c</w:t>
      </w:r>
      <w:r w:rsidR="00C762B4" w:rsidRPr="00C762B4">
        <w:rPr>
          <w:rFonts w:ascii="Arial Narrow" w:hAnsi="Arial Narrow"/>
          <w:sz w:val="24"/>
          <w:szCs w:val="24"/>
        </w:rPr>
        <w:t>ollege leadership has reaffirmed that commitment</w:t>
      </w:r>
      <w:r>
        <w:rPr>
          <w:rFonts w:ascii="Arial Narrow" w:hAnsi="Arial Narrow"/>
          <w:sz w:val="24"/>
          <w:szCs w:val="24"/>
        </w:rPr>
        <w:t xml:space="preserve"> to student populations such as ESL, ABE, GED</w:t>
      </w:r>
      <w:r w:rsidR="00C762B4" w:rsidRPr="00C762B4">
        <w:rPr>
          <w:rFonts w:ascii="Arial Narrow" w:hAnsi="Arial Narrow"/>
          <w:sz w:val="24"/>
          <w:szCs w:val="24"/>
        </w:rPr>
        <w:t xml:space="preserve">, </w:t>
      </w:r>
      <w:r>
        <w:rPr>
          <w:rFonts w:ascii="Arial Narrow" w:hAnsi="Arial Narrow"/>
          <w:sz w:val="24"/>
          <w:szCs w:val="24"/>
        </w:rPr>
        <w:t xml:space="preserve">and developmental education, </w:t>
      </w:r>
      <w:r w:rsidR="00C762B4" w:rsidRPr="00C762B4">
        <w:rPr>
          <w:rFonts w:ascii="Arial Narrow" w:hAnsi="Arial Narrow"/>
          <w:sz w:val="24"/>
          <w:szCs w:val="24"/>
        </w:rPr>
        <w:t>even while other schools cut resources for marginalized populations.</w:t>
      </w:r>
      <w:r>
        <w:rPr>
          <w:rFonts w:ascii="Arial Narrow" w:hAnsi="Arial Narrow"/>
          <w:sz w:val="24"/>
          <w:szCs w:val="24"/>
        </w:rPr>
        <w:t xml:space="preserve">  </w:t>
      </w:r>
      <w:r w:rsidR="00C762B4" w:rsidRPr="00C762B4">
        <w:rPr>
          <w:rFonts w:ascii="Arial Narrow" w:hAnsi="Arial Narrow"/>
          <w:sz w:val="24"/>
          <w:szCs w:val="24"/>
        </w:rPr>
        <w:t>To inform students and the community of thes</w:t>
      </w:r>
      <w:r w:rsidR="0015654A">
        <w:rPr>
          <w:rFonts w:ascii="Arial Narrow" w:hAnsi="Arial Narrow"/>
          <w:sz w:val="24"/>
          <w:szCs w:val="24"/>
        </w:rPr>
        <w:t>e and other opportunities, the c</w:t>
      </w:r>
      <w:r w:rsidR="00C762B4" w:rsidRPr="00C762B4">
        <w:rPr>
          <w:rFonts w:ascii="Arial Narrow" w:hAnsi="Arial Narrow"/>
          <w:sz w:val="24"/>
          <w:szCs w:val="24"/>
        </w:rPr>
        <w:t xml:space="preserve">ollege uses multiple communication strategies. </w:t>
      </w:r>
      <w:r w:rsidR="0015654A">
        <w:rPr>
          <w:rFonts w:ascii="Arial Narrow" w:hAnsi="Arial Narrow"/>
          <w:sz w:val="24"/>
          <w:szCs w:val="24"/>
        </w:rPr>
        <w:t>This broad approach allows the c</w:t>
      </w:r>
      <w:bookmarkStart w:id="0" w:name="_GoBack"/>
      <w:bookmarkEnd w:id="0"/>
      <w:r w:rsidR="00C762B4" w:rsidRPr="00C762B4">
        <w:rPr>
          <w:rFonts w:ascii="Arial Narrow" w:hAnsi="Arial Narrow"/>
          <w:sz w:val="24"/>
          <w:szCs w:val="24"/>
        </w:rPr>
        <w:t>ollege to reach multiple constituencies using the me</w:t>
      </w:r>
      <w:r>
        <w:rPr>
          <w:rFonts w:ascii="Arial Narrow" w:hAnsi="Arial Narrow"/>
          <w:sz w:val="24"/>
          <w:szCs w:val="24"/>
        </w:rPr>
        <w:t>thods that best fit their lives including the web, smart phone applications, emails, text messaging,</w:t>
      </w:r>
      <w:r w:rsidR="0082322B">
        <w:rPr>
          <w:rFonts w:ascii="Arial Narrow" w:hAnsi="Arial Narrow"/>
          <w:sz w:val="24"/>
          <w:szCs w:val="24"/>
        </w:rPr>
        <w:t xml:space="preserve"> Blackboard, Blackboard Connect,</w:t>
      </w:r>
      <w:r>
        <w:rPr>
          <w:rFonts w:ascii="Arial Narrow" w:hAnsi="Arial Narrow"/>
          <w:sz w:val="24"/>
          <w:szCs w:val="24"/>
        </w:rPr>
        <w:t xml:space="preserve"> Facebook, Twitter</w:t>
      </w:r>
      <w:r w:rsidR="00D11165">
        <w:rPr>
          <w:rFonts w:ascii="Arial Narrow" w:hAnsi="Arial Narrow"/>
          <w:sz w:val="24"/>
          <w:szCs w:val="24"/>
        </w:rPr>
        <w:t>,</w:t>
      </w:r>
      <w:r w:rsidR="0082322B">
        <w:rPr>
          <w:rFonts w:ascii="Arial Narrow" w:hAnsi="Arial Narrow"/>
          <w:sz w:val="24"/>
          <w:szCs w:val="24"/>
        </w:rPr>
        <w:t xml:space="preserve"> co-curricular transcript software,</w:t>
      </w:r>
      <w:r w:rsidR="00D11165">
        <w:rPr>
          <w:rFonts w:ascii="Arial Narrow" w:hAnsi="Arial Narrow"/>
          <w:sz w:val="24"/>
          <w:szCs w:val="24"/>
        </w:rPr>
        <w:t xml:space="preserve"> and in-person contacts from faculty, staff and students.</w:t>
      </w:r>
      <w:r>
        <w:rPr>
          <w:rFonts w:ascii="Arial Narrow" w:hAnsi="Arial Narrow"/>
          <w:sz w:val="24"/>
          <w:szCs w:val="24"/>
        </w:rPr>
        <w:t xml:space="preserve"> </w:t>
      </w:r>
    </w:p>
    <w:p w:rsidR="00323031" w:rsidRDefault="00A7765E" w:rsidP="00323031">
      <w:pPr>
        <w:pStyle w:val="ListParagraph"/>
        <w:numPr>
          <w:ilvl w:val="0"/>
          <w:numId w:val="1"/>
        </w:numPr>
        <w:spacing w:after="0"/>
        <w:ind w:left="360"/>
        <w:jc w:val="both"/>
        <w:rPr>
          <w:rFonts w:ascii="Arial Narrow" w:hAnsi="Arial Narrow"/>
          <w:b/>
          <w:sz w:val="24"/>
          <w:szCs w:val="24"/>
        </w:rPr>
      </w:pPr>
      <w:r w:rsidRPr="00C762B4">
        <w:rPr>
          <w:rFonts w:ascii="Arial Narrow" w:hAnsi="Arial Narrow"/>
          <w:b/>
          <w:sz w:val="24"/>
          <w:szCs w:val="24"/>
        </w:rPr>
        <w:t>Describe your overall support to collaborate with other colleges and Washington Campus Compact to develop, implement and sustain a successful peer advocacy program.</w:t>
      </w:r>
    </w:p>
    <w:p w:rsidR="00C762B4" w:rsidRPr="00C762B4" w:rsidRDefault="0015654A" w:rsidP="00C762B4">
      <w:pPr>
        <w:jc w:val="both"/>
        <w:rPr>
          <w:rFonts w:ascii="Arial Narrow" w:hAnsi="Arial Narrow"/>
          <w:bCs/>
          <w:sz w:val="24"/>
          <w:szCs w:val="24"/>
        </w:rPr>
      </w:pPr>
      <w:r>
        <w:rPr>
          <w:rFonts w:ascii="Arial Narrow" w:hAnsi="Arial Narrow"/>
          <w:bCs/>
          <w:sz w:val="24"/>
          <w:szCs w:val="24"/>
        </w:rPr>
        <w:t>The c</w:t>
      </w:r>
      <w:r w:rsidR="00C762B4" w:rsidRPr="00C762B4">
        <w:rPr>
          <w:rFonts w:ascii="Arial Narrow" w:hAnsi="Arial Narrow"/>
          <w:bCs/>
          <w:sz w:val="24"/>
          <w:szCs w:val="24"/>
        </w:rPr>
        <w:t xml:space="preserve">ollege joined Washington Campus Compact in 2007 and began building the partnerships necessary for success. Faculty and administrators continue to work with local schools, community service programs, government agencies and non-profit organizations to fulfill the </w:t>
      </w:r>
      <w:r>
        <w:rPr>
          <w:rFonts w:ascii="Arial Narrow" w:hAnsi="Arial Narrow"/>
          <w:bCs/>
          <w:sz w:val="24"/>
          <w:szCs w:val="24"/>
        </w:rPr>
        <w:t xml:space="preserve">Washington </w:t>
      </w:r>
      <w:r w:rsidR="00C762B4" w:rsidRPr="00C762B4">
        <w:rPr>
          <w:rFonts w:ascii="Arial Narrow" w:hAnsi="Arial Narrow"/>
          <w:bCs/>
          <w:sz w:val="24"/>
          <w:szCs w:val="24"/>
        </w:rPr>
        <w:t>Campus Compact vision as “… vital agents and architects of a diverse democracy, committed to educating students for responsible citizenship in ways that both deepen their education and improve the quality of community life.”</w:t>
      </w:r>
    </w:p>
    <w:p w:rsidR="00C762B4" w:rsidRPr="00C762B4" w:rsidRDefault="00C762B4" w:rsidP="00C762B4">
      <w:pPr>
        <w:jc w:val="both"/>
        <w:rPr>
          <w:rFonts w:ascii="Arial Narrow" w:hAnsi="Arial Narrow"/>
          <w:bCs/>
          <w:sz w:val="24"/>
          <w:szCs w:val="24"/>
        </w:rPr>
      </w:pPr>
      <w:r w:rsidRPr="00C762B4">
        <w:rPr>
          <w:rFonts w:ascii="Arial Narrow" w:hAnsi="Arial Narrow"/>
          <w:bCs/>
          <w:sz w:val="24"/>
          <w:szCs w:val="24"/>
        </w:rPr>
        <w:t>At S</w:t>
      </w:r>
      <w:r w:rsidR="0015654A">
        <w:rPr>
          <w:rFonts w:ascii="Arial Narrow" w:hAnsi="Arial Narrow"/>
          <w:bCs/>
          <w:sz w:val="24"/>
          <w:szCs w:val="24"/>
        </w:rPr>
        <w:t>CC</w:t>
      </w:r>
      <w:r w:rsidRPr="00C762B4">
        <w:rPr>
          <w:rFonts w:ascii="Arial Narrow" w:hAnsi="Arial Narrow"/>
          <w:bCs/>
          <w:sz w:val="24"/>
          <w:szCs w:val="24"/>
        </w:rPr>
        <w:t xml:space="preserve">, partners include the YMCA, </w:t>
      </w:r>
      <w:proofErr w:type="spellStart"/>
      <w:r w:rsidRPr="00C762B4">
        <w:rPr>
          <w:rFonts w:ascii="Arial Narrow" w:hAnsi="Arial Narrow"/>
          <w:bCs/>
          <w:sz w:val="24"/>
          <w:szCs w:val="24"/>
        </w:rPr>
        <w:t>Hopelink</w:t>
      </w:r>
      <w:proofErr w:type="spellEnd"/>
      <w:r w:rsidRPr="00C762B4">
        <w:rPr>
          <w:rFonts w:ascii="Arial Narrow" w:hAnsi="Arial Narrow"/>
          <w:bCs/>
          <w:sz w:val="24"/>
          <w:szCs w:val="24"/>
        </w:rPr>
        <w:t xml:space="preserve">, Center for Human Services, City of Shoreline, </w:t>
      </w:r>
      <w:proofErr w:type="spellStart"/>
      <w:r w:rsidRPr="00C762B4">
        <w:rPr>
          <w:rFonts w:ascii="Arial Narrow" w:hAnsi="Arial Narrow"/>
          <w:bCs/>
          <w:sz w:val="24"/>
          <w:szCs w:val="24"/>
        </w:rPr>
        <w:t>EarthCorps</w:t>
      </w:r>
      <w:proofErr w:type="spellEnd"/>
      <w:r w:rsidRPr="00C762B4">
        <w:rPr>
          <w:rFonts w:ascii="Arial Narrow" w:hAnsi="Arial Narrow"/>
          <w:bCs/>
          <w:sz w:val="24"/>
          <w:szCs w:val="24"/>
        </w:rPr>
        <w:t xml:space="preserve">, Teen Hope, Shoreline-LFP Arts Council, Shoreline-LFP Senior Center, Four Freedoms House, </w:t>
      </w:r>
      <w:proofErr w:type="spellStart"/>
      <w:r w:rsidRPr="00C762B4">
        <w:rPr>
          <w:rFonts w:ascii="Arial Narrow" w:hAnsi="Arial Narrow"/>
          <w:bCs/>
          <w:sz w:val="24"/>
          <w:szCs w:val="24"/>
        </w:rPr>
        <w:t>Kruckeberg</w:t>
      </w:r>
      <w:proofErr w:type="spellEnd"/>
      <w:r w:rsidRPr="00C762B4">
        <w:rPr>
          <w:rFonts w:ascii="Arial Narrow" w:hAnsi="Arial Narrow"/>
          <w:bCs/>
          <w:sz w:val="24"/>
          <w:szCs w:val="24"/>
        </w:rPr>
        <w:t xml:space="preserve"> Botanic Garden and </w:t>
      </w:r>
      <w:proofErr w:type="spellStart"/>
      <w:r w:rsidRPr="00C762B4">
        <w:rPr>
          <w:rFonts w:ascii="Arial Narrow" w:hAnsi="Arial Narrow"/>
          <w:bCs/>
          <w:sz w:val="24"/>
          <w:szCs w:val="24"/>
        </w:rPr>
        <w:t>MsK</w:t>
      </w:r>
      <w:proofErr w:type="spellEnd"/>
      <w:r w:rsidRPr="00C762B4">
        <w:rPr>
          <w:rFonts w:ascii="Arial Narrow" w:hAnsi="Arial Narrow"/>
          <w:bCs/>
          <w:sz w:val="24"/>
          <w:szCs w:val="24"/>
        </w:rPr>
        <w:t xml:space="preserve"> Rare Plant Nursery, Wonderland Development Center, </w:t>
      </w:r>
      <w:proofErr w:type="spellStart"/>
      <w:r w:rsidRPr="00C762B4">
        <w:rPr>
          <w:rFonts w:ascii="Arial Narrow" w:hAnsi="Arial Narrow"/>
          <w:bCs/>
          <w:sz w:val="24"/>
          <w:szCs w:val="24"/>
        </w:rPr>
        <w:t>Briarcrest</w:t>
      </w:r>
      <w:proofErr w:type="spellEnd"/>
      <w:r w:rsidRPr="00C762B4">
        <w:rPr>
          <w:rFonts w:ascii="Arial Narrow" w:hAnsi="Arial Narrow"/>
          <w:bCs/>
          <w:sz w:val="24"/>
          <w:szCs w:val="24"/>
        </w:rPr>
        <w:t xml:space="preserve"> Elementary, Meridian Park School, Brookside </w:t>
      </w:r>
      <w:r w:rsidR="0015654A">
        <w:rPr>
          <w:rFonts w:ascii="Arial Narrow" w:hAnsi="Arial Narrow"/>
          <w:bCs/>
          <w:sz w:val="24"/>
          <w:szCs w:val="24"/>
        </w:rPr>
        <w:t>Elementary,</w:t>
      </w:r>
      <w:r w:rsidRPr="00C762B4">
        <w:rPr>
          <w:rFonts w:ascii="Arial Narrow" w:hAnsi="Arial Narrow"/>
          <w:bCs/>
          <w:sz w:val="24"/>
          <w:szCs w:val="24"/>
        </w:rPr>
        <w:t xml:space="preserve"> the Power of One Senior Volunteer Program</w:t>
      </w:r>
      <w:r w:rsidR="0015654A">
        <w:rPr>
          <w:rFonts w:ascii="Arial Narrow" w:hAnsi="Arial Narrow"/>
          <w:bCs/>
          <w:sz w:val="24"/>
          <w:szCs w:val="24"/>
        </w:rPr>
        <w:t>, and over 30 non-profit organizations for service-learning</w:t>
      </w:r>
      <w:r w:rsidRPr="00C762B4">
        <w:rPr>
          <w:rFonts w:ascii="Arial Narrow" w:hAnsi="Arial Narrow"/>
          <w:bCs/>
          <w:sz w:val="24"/>
          <w:szCs w:val="24"/>
        </w:rPr>
        <w:t>.</w:t>
      </w:r>
    </w:p>
    <w:p w:rsidR="00A7765E" w:rsidRPr="00C762B4" w:rsidRDefault="0015654A" w:rsidP="00C762B4">
      <w:pPr>
        <w:jc w:val="both"/>
        <w:rPr>
          <w:rFonts w:ascii="Arial Narrow" w:hAnsi="Arial Narrow"/>
          <w:bCs/>
          <w:sz w:val="24"/>
          <w:szCs w:val="24"/>
        </w:rPr>
      </w:pPr>
      <w:r>
        <w:rPr>
          <w:rFonts w:ascii="Arial Narrow" w:hAnsi="Arial Narrow"/>
          <w:bCs/>
          <w:sz w:val="24"/>
          <w:szCs w:val="24"/>
        </w:rPr>
        <w:t>SCC</w:t>
      </w:r>
      <w:r w:rsidR="00C762B4" w:rsidRPr="00C762B4">
        <w:rPr>
          <w:rFonts w:ascii="Arial Narrow" w:hAnsi="Arial Narrow"/>
          <w:bCs/>
          <w:sz w:val="24"/>
          <w:szCs w:val="24"/>
        </w:rPr>
        <w:t xml:space="preserve"> President Lee Lambert is demonstrating his commitment to collaborative ideals of </w:t>
      </w:r>
      <w:r w:rsidR="00047A0A">
        <w:rPr>
          <w:rFonts w:ascii="Arial Narrow" w:hAnsi="Arial Narrow"/>
          <w:bCs/>
          <w:sz w:val="24"/>
          <w:szCs w:val="24"/>
        </w:rPr>
        <w:t xml:space="preserve">Washington </w:t>
      </w:r>
      <w:r w:rsidR="00C762B4" w:rsidRPr="00C762B4">
        <w:rPr>
          <w:rFonts w:ascii="Arial Narrow" w:hAnsi="Arial Narrow"/>
          <w:bCs/>
          <w:sz w:val="24"/>
          <w:szCs w:val="24"/>
        </w:rPr>
        <w:t xml:space="preserve">Campus Compact, well beyond serving as a </w:t>
      </w:r>
      <w:r w:rsidR="00047A0A">
        <w:rPr>
          <w:rFonts w:ascii="Arial Narrow" w:hAnsi="Arial Narrow"/>
          <w:bCs/>
          <w:sz w:val="24"/>
          <w:szCs w:val="24"/>
        </w:rPr>
        <w:t>one of its</w:t>
      </w:r>
      <w:r w:rsidR="00C762B4" w:rsidRPr="00C762B4">
        <w:rPr>
          <w:rFonts w:ascii="Arial Narrow" w:hAnsi="Arial Narrow"/>
          <w:bCs/>
          <w:sz w:val="24"/>
          <w:szCs w:val="24"/>
        </w:rPr>
        <w:t xml:space="preserve"> board member</w:t>
      </w:r>
      <w:r w:rsidR="00047A0A">
        <w:rPr>
          <w:rFonts w:ascii="Arial Narrow" w:hAnsi="Arial Narrow"/>
          <w:bCs/>
          <w:sz w:val="24"/>
          <w:szCs w:val="24"/>
        </w:rPr>
        <w:t>s</w:t>
      </w:r>
      <w:r w:rsidR="00C762B4" w:rsidRPr="00C762B4">
        <w:rPr>
          <w:rFonts w:ascii="Arial Narrow" w:hAnsi="Arial Narrow"/>
          <w:bCs/>
          <w:sz w:val="24"/>
          <w:szCs w:val="24"/>
        </w:rPr>
        <w:t>.</w:t>
      </w:r>
      <w:r w:rsidR="00C762B4">
        <w:rPr>
          <w:rFonts w:ascii="Arial Narrow" w:hAnsi="Arial Narrow"/>
          <w:bCs/>
          <w:sz w:val="24"/>
          <w:szCs w:val="24"/>
        </w:rPr>
        <w:t xml:space="preserve">  </w:t>
      </w:r>
      <w:r w:rsidR="00C762B4" w:rsidRPr="00C762B4">
        <w:rPr>
          <w:rFonts w:ascii="Arial Narrow" w:hAnsi="Arial Narrow"/>
          <w:bCs/>
          <w:sz w:val="24"/>
          <w:szCs w:val="24"/>
        </w:rPr>
        <w:t xml:space="preserve">For example, President Lambert is the pivotal player in an effort to find common ground for collaboration by </w:t>
      </w:r>
      <w:r>
        <w:rPr>
          <w:rFonts w:ascii="Arial Narrow" w:hAnsi="Arial Narrow"/>
          <w:bCs/>
          <w:sz w:val="24"/>
          <w:szCs w:val="24"/>
        </w:rPr>
        <w:t>SCC</w:t>
      </w:r>
      <w:r w:rsidR="00C762B4" w:rsidRPr="00C762B4">
        <w:rPr>
          <w:rFonts w:ascii="Arial Narrow" w:hAnsi="Arial Narrow"/>
          <w:bCs/>
          <w:sz w:val="24"/>
          <w:szCs w:val="24"/>
        </w:rPr>
        <w:t xml:space="preserve"> and four of its neighboring community colleges. Known as the Five-Star Consortium, the group is looking for better ways to serve students. Through a Memorandum of Understanding that took effect July 1, 2010, S</w:t>
      </w:r>
      <w:r>
        <w:rPr>
          <w:rFonts w:ascii="Arial Narrow" w:hAnsi="Arial Narrow"/>
          <w:bCs/>
          <w:sz w:val="24"/>
          <w:szCs w:val="24"/>
        </w:rPr>
        <w:t>CC</w:t>
      </w:r>
      <w:r w:rsidR="00C762B4" w:rsidRPr="00C762B4">
        <w:rPr>
          <w:rFonts w:ascii="Arial Narrow" w:hAnsi="Arial Narrow"/>
          <w:bCs/>
          <w:sz w:val="24"/>
          <w:szCs w:val="24"/>
        </w:rPr>
        <w:t xml:space="preserve"> and the consortium colleges are leading the state in finding service improvements and efficiencies that help all students.</w:t>
      </w:r>
    </w:p>
    <w:p w:rsidR="00C762B4" w:rsidRDefault="00C762B4">
      <w:pPr>
        <w:rPr>
          <w:rFonts w:ascii="Arial Narrow" w:eastAsia="Times New Roman" w:hAnsi="Arial Narrow" w:cs="Times New Roman"/>
          <w:b/>
          <w:bCs/>
          <w:kern w:val="32"/>
          <w:sz w:val="24"/>
          <w:szCs w:val="24"/>
        </w:rPr>
      </w:pPr>
      <w:r>
        <w:rPr>
          <w:rFonts w:ascii="Arial Narrow" w:hAnsi="Arial Narrow"/>
          <w:sz w:val="24"/>
          <w:szCs w:val="24"/>
        </w:rPr>
        <w:br w:type="page"/>
      </w:r>
    </w:p>
    <w:p w:rsidR="00A7765E" w:rsidRPr="00A7765E" w:rsidRDefault="00A7765E" w:rsidP="000744A2">
      <w:pPr>
        <w:pStyle w:val="Heading1"/>
        <w:spacing w:line="276" w:lineRule="auto"/>
        <w:jc w:val="both"/>
        <w:rPr>
          <w:rFonts w:ascii="Arial Narrow" w:hAnsi="Arial Narrow"/>
          <w:color w:val="auto"/>
          <w:sz w:val="24"/>
          <w:szCs w:val="24"/>
        </w:rPr>
      </w:pPr>
      <w:r w:rsidRPr="00A7765E">
        <w:rPr>
          <w:rFonts w:ascii="Arial Narrow" w:hAnsi="Arial Narrow"/>
          <w:color w:val="auto"/>
          <w:sz w:val="24"/>
          <w:szCs w:val="24"/>
        </w:rPr>
        <w:lastRenderedPageBreak/>
        <w:t>Supplementary Questions</w:t>
      </w:r>
    </w:p>
    <w:p w:rsidR="00BF1B1F" w:rsidRDefault="00A7765E" w:rsidP="00BF1B1F">
      <w:pPr>
        <w:pStyle w:val="ListParagraph"/>
        <w:numPr>
          <w:ilvl w:val="0"/>
          <w:numId w:val="3"/>
        </w:numPr>
        <w:tabs>
          <w:tab w:val="left" w:pos="990"/>
        </w:tabs>
        <w:spacing w:after="0"/>
        <w:jc w:val="both"/>
        <w:rPr>
          <w:rFonts w:ascii="Arial Narrow" w:hAnsi="Arial Narrow"/>
          <w:b/>
          <w:sz w:val="24"/>
          <w:szCs w:val="24"/>
        </w:rPr>
      </w:pPr>
      <w:r w:rsidRPr="009C6730">
        <w:rPr>
          <w:rFonts w:ascii="Arial Narrow" w:hAnsi="Arial Narrow"/>
          <w:b/>
          <w:sz w:val="24"/>
          <w:szCs w:val="24"/>
        </w:rPr>
        <w:t>How many Pell grant-eligible students are at your college?</w:t>
      </w:r>
      <w:r w:rsidR="007A7443">
        <w:rPr>
          <w:rFonts w:ascii="Arial Narrow" w:hAnsi="Arial Narrow"/>
          <w:b/>
          <w:sz w:val="24"/>
          <w:szCs w:val="24"/>
        </w:rPr>
        <w:t xml:space="preserve"> </w:t>
      </w:r>
    </w:p>
    <w:p w:rsidR="00A7765E" w:rsidRPr="00BF1B1F" w:rsidRDefault="00BF1B1F" w:rsidP="00BF1B1F">
      <w:pPr>
        <w:tabs>
          <w:tab w:val="left" w:pos="990"/>
        </w:tabs>
        <w:jc w:val="both"/>
        <w:rPr>
          <w:rFonts w:ascii="Arial Narrow" w:hAnsi="Arial Narrow"/>
          <w:b/>
          <w:sz w:val="24"/>
          <w:szCs w:val="24"/>
        </w:rPr>
      </w:pPr>
      <w:r>
        <w:rPr>
          <w:rFonts w:ascii="Arial Narrow" w:hAnsi="Arial Narrow"/>
          <w:sz w:val="24"/>
          <w:szCs w:val="24"/>
        </w:rPr>
        <w:t xml:space="preserve">SCC had 1,970 </w:t>
      </w:r>
      <w:proofErr w:type="spellStart"/>
      <w:r>
        <w:rPr>
          <w:rFonts w:ascii="Arial Narrow" w:hAnsi="Arial Narrow"/>
          <w:sz w:val="24"/>
          <w:szCs w:val="24"/>
        </w:rPr>
        <w:t>pell</w:t>
      </w:r>
      <w:proofErr w:type="spellEnd"/>
      <w:r>
        <w:rPr>
          <w:rFonts w:ascii="Arial Narrow" w:hAnsi="Arial Narrow"/>
          <w:sz w:val="24"/>
          <w:szCs w:val="24"/>
        </w:rPr>
        <w:t xml:space="preserve"> grant-eligible students in </w:t>
      </w:r>
      <w:r w:rsidR="007A7443" w:rsidRPr="00BF1B1F">
        <w:rPr>
          <w:rFonts w:ascii="Arial Narrow" w:hAnsi="Arial Narrow"/>
          <w:sz w:val="24"/>
          <w:szCs w:val="24"/>
        </w:rPr>
        <w:t>FY 2010-2011</w:t>
      </w:r>
      <w:r w:rsidR="0068427F">
        <w:rPr>
          <w:rFonts w:ascii="Arial Narrow" w:hAnsi="Arial Narrow"/>
          <w:sz w:val="24"/>
          <w:szCs w:val="24"/>
        </w:rPr>
        <w:t>.</w:t>
      </w:r>
    </w:p>
    <w:p w:rsidR="0068427F" w:rsidRDefault="00A7765E" w:rsidP="0068427F">
      <w:pPr>
        <w:pStyle w:val="ListParagraph"/>
        <w:numPr>
          <w:ilvl w:val="0"/>
          <w:numId w:val="3"/>
        </w:numPr>
        <w:tabs>
          <w:tab w:val="left" w:pos="990"/>
        </w:tabs>
        <w:spacing w:after="0"/>
        <w:jc w:val="both"/>
        <w:rPr>
          <w:rFonts w:ascii="Arial Narrow" w:hAnsi="Arial Narrow"/>
          <w:b/>
          <w:sz w:val="24"/>
          <w:szCs w:val="24"/>
        </w:rPr>
      </w:pPr>
      <w:r w:rsidRPr="009C6730">
        <w:rPr>
          <w:rFonts w:ascii="Arial Narrow" w:hAnsi="Arial Narrow"/>
          <w:b/>
          <w:sz w:val="24"/>
          <w:szCs w:val="24"/>
        </w:rPr>
        <w:t>How many work study-eligible students are at your college?</w:t>
      </w:r>
      <w:r w:rsidR="007A7443">
        <w:rPr>
          <w:rFonts w:ascii="Arial Narrow" w:hAnsi="Arial Narrow"/>
          <w:b/>
          <w:sz w:val="24"/>
          <w:szCs w:val="24"/>
        </w:rPr>
        <w:t xml:space="preserve"> </w:t>
      </w:r>
    </w:p>
    <w:p w:rsidR="00A7765E" w:rsidRPr="0068427F" w:rsidRDefault="00A321BF" w:rsidP="0068427F">
      <w:pPr>
        <w:tabs>
          <w:tab w:val="left" w:pos="990"/>
        </w:tabs>
        <w:jc w:val="both"/>
        <w:rPr>
          <w:rFonts w:ascii="Arial Narrow" w:hAnsi="Arial Narrow"/>
          <w:b/>
          <w:sz w:val="24"/>
          <w:szCs w:val="24"/>
        </w:rPr>
      </w:pPr>
      <w:r>
        <w:rPr>
          <w:rFonts w:ascii="Arial Narrow" w:hAnsi="Arial Narrow"/>
          <w:sz w:val="24"/>
          <w:szCs w:val="24"/>
        </w:rPr>
        <w:t>SCC h</w:t>
      </w:r>
      <w:r w:rsidR="0068427F">
        <w:rPr>
          <w:rFonts w:ascii="Arial Narrow" w:hAnsi="Arial Narrow"/>
          <w:sz w:val="24"/>
          <w:szCs w:val="24"/>
        </w:rPr>
        <w:t xml:space="preserve">ad 2,725 work study-eligible students in </w:t>
      </w:r>
      <w:r w:rsidR="007A7443" w:rsidRPr="0068427F">
        <w:rPr>
          <w:rFonts w:ascii="Arial Narrow" w:hAnsi="Arial Narrow"/>
          <w:sz w:val="24"/>
          <w:szCs w:val="24"/>
        </w:rPr>
        <w:t>FY 2010-2011</w:t>
      </w:r>
      <w:r w:rsidR="0068427F">
        <w:rPr>
          <w:rFonts w:ascii="Arial Narrow" w:hAnsi="Arial Narrow"/>
          <w:sz w:val="24"/>
          <w:szCs w:val="24"/>
        </w:rPr>
        <w:t>.</w:t>
      </w:r>
    </w:p>
    <w:p w:rsidR="00A7765E" w:rsidRPr="00A321BF" w:rsidRDefault="007A7443" w:rsidP="00A321BF">
      <w:pPr>
        <w:pStyle w:val="ListParagraph"/>
        <w:numPr>
          <w:ilvl w:val="0"/>
          <w:numId w:val="3"/>
        </w:numPr>
        <w:tabs>
          <w:tab w:val="left" w:pos="990"/>
        </w:tabs>
        <w:spacing w:after="0"/>
        <w:jc w:val="both"/>
        <w:rPr>
          <w:rFonts w:ascii="Arial Narrow" w:hAnsi="Arial Narrow"/>
          <w:b/>
          <w:sz w:val="24"/>
          <w:szCs w:val="24"/>
        </w:rPr>
      </w:pPr>
      <w:r>
        <w:rPr>
          <w:rFonts w:ascii="Arial Narrow" w:hAnsi="Arial Narrow"/>
          <w:b/>
          <w:sz w:val="24"/>
          <w:szCs w:val="24"/>
        </w:rPr>
        <w:t>What percent</w:t>
      </w:r>
      <w:r w:rsidR="00A7765E" w:rsidRPr="009C6730">
        <w:rPr>
          <w:rFonts w:ascii="Arial Narrow" w:hAnsi="Arial Narrow"/>
          <w:b/>
          <w:sz w:val="24"/>
          <w:szCs w:val="24"/>
        </w:rPr>
        <w:t xml:space="preserve"> of work study students would you be willing to dedicate to this program?</w:t>
      </w:r>
      <w:r>
        <w:rPr>
          <w:rFonts w:ascii="Arial Narrow" w:hAnsi="Arial Narrow"/>
          <w:b/>
          <w:sz w:val="24"/>
          <w:szCs w:val="24"/>
        </w:rPr>
        <w:t xml:space="preserve"> </w:t>
      </w:r>
    </w:p>
    <w:p w:rsidR="00A321BF" w:rsidRPr="00A321BF" w:rsidRDefault="00A321BF" w:rsidP="00A321BF">
      <w:pPr>
        <w:tabs>
          <w:tab w:val="left" w:pos="990"/>
        </w:tabs>
        <w:jc w:val="both"/>
        <w:rPr>
          <w:rFonts w:ascii="Arial Narrow" w:hAnsi="Arial Narrow"/>
          <w:sz w:val="24"/>
          <w:szCs w:val="24"/>
        </w:rPr>
      </w:pPr>
      <w:r>
        <w:rPr>
          <w:rFonts w:ascii="Arial Narrow" w:hAnsi="Arial Narrow"/>
          <w:sz w:val="24"/>
          <w:szCs w:val="24"/>
        </w:rPr>
        <w:t>SCC would be willing to d</w:t>
      </w:r>
      <w:r w:rsidR="007161E5">
        <w:rPr>
          <w:rFonts w:ascii="Arial Narrow" w:hAnsi="Arial Narrow"/>
          <w:sz w:val="24"/>
          <w:szCs w:val="24"/>
        </w:rPr>
        <w:t>edicate up to 7% of work study</w:t>
      </w:r>
      <w:r>
        <w:rPr>
          <w:rFonts w:ascii="Arial Narrow" w:hAnsi="Arial Narrow"/>
          <w:sz w:val="24"/>
          <w:szCs w:val="24"/>
        </w:rPr>
        <w:t xml:space="preserve"> students to the Connect2Complete program.</w:t>
      </w:r>
    </w:p>
    <w:p w:rsidR="00A321BF" w:rsidRDefault="00A7765E" w:rsidP="00F30C5E">
      <w:pPr>
        <w:pStyle w:val="ListParagraph"/>
        <w:numPr>
          <w:ilvl w:val="0"/>
          <w:numId w:val="3"/>
        </w:numPr>
        <w:tabs>
          <w:tab w:val="left" w:pos="990"/>
        </w:tabs>
        <w:spacing w:after="0"/>
        <w:jc w:val="both"/>
        <w:rPr>
          <w:rFonts w:ascii="Arial Narrow" w:hAnsi="Arial Narrow"/>
          <w:b/>
          <w:sz w:val="24"/>
          <w:szCs w:val="24"/>
        </w:rPr>
      </w:pPr>
      <w:r w:rsidRPr="009C6730">
        <w:rPr>
          <w:rFonts w:ascii="Arial Narrow" w:hAnsi="Arial Narrow"/>
          <w:b/>
          <w:sz w:val="24"/>
          <w:szCs w:val="24"/>
        </w:rPr>
        <w:t>How many students are enrolled in at least one developmental education course?</w:t>
      </w:r>
      <w:r w:rsidR="00C24608">
        <w:rPr>
          <w:rFonts w:ascii="Arial Narrow" w:hAnsi="Arial Narrow"/>
          <w:b/>
          <w:sz w:val="24"/>
          <w:szCs w:val="24"/>
        </w:rPr>
        <w:t xml:space="preserve"> </w:t>
      </w:r>
    </w:p>
    <w:p w:rsidR="00A7765E" w:rsidRPr="00A321BF" w:rsidRDefault="00F30C5E" w:rsidP="00A321BF">
      <w:pPr>
        <w:tabs>
          <w:tab w:val="left" w:pos="990"/>
        </w:tabs>
        <w:jc w:val="both"/>
        <w:rPr>
          <w:rFonts w:ascii="Arial Narrow" w:hAnsi="Arial Narrow"/>
          <w:b/>
          <w:sz w:val="24"/>
          <w:szCs w:val="24"/>
        </w:rPr>
      </w:pPr>
      <w:r>
        <w:rPr>
          <w:rFonts w:ascii="Arial Narrow" w:hAnsi="Arial Narrow"/>
          <w:sz w:val="24"/>
          <w:szCs w:val="24"/>
        </w:rPr>
        <w:t>SCC had a total of 3,381 (unduplicated students) enrolled in at least one developmental education course (including basic skills) in AYR 2010-2011.</w:t>
      </w:r>
    </w:p>
    <w:p w:rsidR="00A7765E" w:rsidRDefault="00A7765E" w:rsidP="003D26C4">
      <w:pPr>
        <w:pStyle w:val="ListParagraph"/>
        <w:numPr>
          <w:ilvl w:val="0"/>
          <w:numId w:val="3"/>
        </w:numPr>
        <w:tabs>
          <w:tab w:val="left" w:pos="990"/>
        </w:tabs>
        <w:spacing w:after="0"/>
        <w:jc w:val="both"/>
        <w:rPr>
          <w:rFonts w:ascii="Arial Narrow" w:hAnsi="Arial Narrow"/>
          <w:b/>
          <w:sz w:val="24"/>
          <w:szCs w:val="24"/>
        </w:rPr>
      </w:pPr>
      <w:r w:rsidRPr="009C6730">
        <w:rPr>
          <w:rFonts w:ascii="Arial Narrow" w:hAnsi="Arial Narrow"/>
          <w:b/>
          <w:sz w:val="24"/>
          <w:szCs w:val="24"/>
        </w:rPr>
        <w:t>On average, what is your projected number of C2C students that you would serve per quarter?</w:t>
      </w:r>
    </w:p>
    <w:p w:rsidR="003D26C4" w:rsidRPr="003D26C4" w:rsidRDefault="008E0F6F" w:rsidP="003D26C4">
      <w:pPr>
        <w:tabs>
          <w:tab w:val="left" w:pos="990"/>
        </w:tabs>
        <w:jc w:val="both"/>
        <w:rPr>
          <w:rFonts w:ascii="Arial Narrow" w:hAnsi="Arial Narrow"/>
          <w:sz w:val="24"/>
          <w:szCs w:val="24"/>
        </w:rPr>
      </w:pPr>
      <w:r>
        <w:rPr>
          <w:rFonts w:ascii="Arial Narrow" w:hAnsi="Arial Narrow"/>
          <w:sz w:val="24"/>
          <w:szCs w:val="24"/>
        </w:rPr>
        <w:t>SCC is projected to serve a t</w:t>
      </w:r>
      <w:r w:rsidR="003D26C4">
        <w:rPr>
          <w:rFonts w:ascii="Arial Narrow" w:hAnsi="Arial Narrow"/>
          <w:sz w:val="24"/>
          <w:szCs w:val="24"/>
        </w:rPr>
        <w:t>otal</w:t>
      </w:r>
      <w:r>
        <w:rPr>
          <w:rFonts w:ascii="Arial Narrow" w:hAnsi="Arial Narrow"/>
          <w:sz w:val="24"/>
          <w:szCs w:val="24"/>
        </w:rPr>
        <w:t xml:space="preserve"> of</w:t>
      </w:r>
      <w:r w:rsidR="003D26C4">
        <w:rPr>
          <w:rFonts w:ascii="Arial Narrow" w:hAnsi="Arial Narrow"/>
          <w:sz w:val="24"/>
          <w:szCs w:val="24"/>
        </w:rPr>
        <w:t xml:space="preserve"> 250</w:t>
      </w:r>
      <w:r>
        <w:rPr>
          <w:rFonts w:ascii="Arial Narrow" w:hAnsi="Arial Narrow"/>
          <w:sz w:val="24"/>
          <w:szCs w:val="24"/>
        </w:rPr>
        <w:t xml:space="preserve"> C2C students per quarter</w:t>
      </w:r>
      <w:r w:rsidR="003D26C4">
        <w:rPr>
          <w:rFonts w:ascii="Arial Narrow" w:hAnsi="Arial Narrow"/>
          <w:sz w:val="24"/>
          <w:szCs w:val="24"/>
        </w:rPr>
        <w:t xml:space="preserve"> (100 ESL, 50 GED,</w:t>
      </w:r>
      <w:r w:rsidR="007161E5">
        <w:rPr>
          <w:rFonts w:ascii="Arial Narrow" w:hAnsi="Arial Narrow"/>
          <w:sz w:val="24"/>
          <w:szCs w:val="24"/>
        </w:rPr>
        <w:t xml:space="preserve"> 100 n</w:t>
      </w:r>
      <w:r>
        <w:rPr>
          <w:rFonts w:ascii="Arial Narrow" w:hAnsi="Arial Narrow"/>
          <w:sz w:val="24"/>
          <w:szCs w:val="24"/>
        </w:rPr>
        <w:t>ew</w:t>
      </w:r>
      <w:r w:rsidR="007161E5">
        <w:rPr>
          <w:rFonts w:ascii="Arial Narrow" w:hAnsi="Arial Narrow"/>
          <w:sz w:val="24"/>
          <w:szCs w:val="24"/>
        </w:rPr>
        <w:t xml:space="preserve"> s</w:t>
      </w:r>
      <w:r w:rsidR="003D26C4">
        <w:rPr>
          <w:rFonts w:ascii="Arial Narrow" w:hAnsi="Arial Narrow"/>
          <w:sz w:val="24"/>
          <w:szCs w:val="24"/>
        </w:rPr>
        <w:t>tudents</w:t>
      </w:r>
      <w:r w:rsidR="007161E5">
        <w:rPr>
          <w:rFonts w:ascii="Arial Narrow" w:hAnsi="Arial Narrow"/>
          <w:sz w:val="24"/>
          <w:szCs w:val="24"/>
        </w:rPr>
        <w:t xml:space="preserve"> including developmental education</w:t>
      </w:r>
      <w:r w:rsidR="003D26C4">
        <w:rPr>
          <w:rFonts w:ascii="Arial Narrow" w:hAnsi="Arial Narrow"/>
          <w:sz w:val="24"/>
          <w:szCs w:val="24"/>
        </w:rPr>
        <w:t>)</w:t>
      </w:r>
      <w:r>
        <w:rPr>
          <w:rFonts w:ascii="Arial Narrow" w:hAnsi="Arial Narrow"/>
          <w:sz w:val="24"/>
          <w:szCs w:val="24"/>
        </w:rPr>
        <w:t>.</w:t>
      </w:r>
    </w:p>
    <w:p w:rsidR="008E0F6F" w:rsidRDefault="00A7765E" w:rsidP="008E0F6F">
      <w:pPr>
        <w:pStyle w:val="ListParagraph"/>
        <w:numPr>
          <w:ilvl w:val="0"/>
          <w:numId w:val="3"/>
        </w:numPr>
        <w:tabs>
          <w:tab w:val="left" w:pos="990"/>
        </w:tabs>
        <w:spacing w:after="0"/>
        <w:jc w:val="both"/>
        <w:rPr>
          <w:rFonts w:ascii="Arial Narrow" w:hAnsi="Arial Narrow"/>
          <w:b/>
          <w:sz w:val="24"/>
          <w:szCs w:val="24"/>
        </w:rPr>
      </w:pPr>
      <w:r w:rsidRPr="009C6730">
        <w:rPr>
          <w:rFonts w:ascii="Arial Narrow" w:hAnsi="Arial Narrow"/>
          <w:b/>
          <w:sz w:val="24"/>
          <w:szCs w:val="24"/>
        </w:rPr>
        <w:t>On average, what is your projected number of peer-advocates you would recruit per quarter?</w:t>
      </w:r>
      <w:r w:rsidR="003D26C4">
        <w:rPr>
          <w:rFonts w:ascii="Arial Narrow" w:hAnsi="Arial Narrow"/>
          <w:b/>
          <w:sz w:val="24"/>
          <w:szCs w:val="24"/>
        </w:rPr>
        <w:t xml:space="preserve"> </w:t>
      </w:r>
    </w:p>
    <w:p w:rsidR="00A7765E" w:rsidRPr="008E0F6F" w:rsidRDefault="008E0F6F" w:rsidP="008E0F6F">
      <w:pPr>
        <w:tabs>
          <w:tab w:val="left" w:pos="990"/>
        </w:tabs>
        <w:jc w:val="both"/>
        <w:rPr>
          <w:rFonts w:ascii="Arial Narrow" w:hAnsi="Arial Narrow"/>
          <w:b/>
          <w:sz w:val="24"/>
          <w:szCs w:val="24"/>
        </w:rPr>
      </w:pPr>
      <w:r>
        <w:rPr>
          <w:rFonts w:ascii="Arial Narrow" w:hAnsi="Arial Narrow"/>
          <w:sz w:val="24"/>
          <w:szCs w:val="24"/>
        </w:rPr>
        <w:t xml:space="preserve">SCC is projected to recruit </w:t>
      </w:r>
      <w:r w:rsidR="003D26C4" w:rsidRPr="008E0F6F">
        <w:rPr>
          <w:rFonts w:ascii="Arial Narrow" w:hAnsi="Arial Narrow"/>
          <w:sz w:val="24"/>
          <w:szCs w:val="24"/>
        </w:rPr>
        <w:t>25</w:t>
      </w:r>
      <w:r>
        <w:rPr>
          <w:rFonts w:ascii="Arial Narrow" w:hAnsi="Arial Narrow"/>
          <w:sz w:val="24"/>
          <w:szCs w:val="24"/>
        </w:rPr>
        <w:t xml:space="preserve"> C2C peer-advocates per quarter.</w:t>
      </w:r>
    </w:p>
    <w:p w:rsidR="00A7765E" w:rsidRDefault="00A7765E" w:rsidP="0050236D">
      <w:pPr>
        <w:pStyle w:val="ListParagraph"/>
        <w:numPr>
          <w:ilvl w:val="0"/>
          <w:numId w:val="3"/>
        </w:numPr>
        <w:tabs>
          <w:tab w:val="left" w:pos="990"/>
        </w:tabs>
        <w:spacing w:after="0"/>
        <w:jc w:val="both"/>
        <w:rPr>
          <w:rFonts w:ascii="Arial Narrow" w:hAnsi="Arial Narrow"/>
          <w:b/>
          <w:sz w:val="24"/>
          <w:szCs w:val="24"/>
        </w:rPr>
      </w:pPr>
      <w:r w:rsidRPr="009C6730">
        <w:rPr>
          <w:rFonts w:ascii="Arial Narrow" w:hAnsi="Arial Narrow"/>
          <w:b/>
          <w:sz w:val="24"/>
          <w:szCs w:val="24"/>
        </w:rPr>
        <w:t>What are the completion rates of students at your college?</w:t>
      </w:r>
    </w:p>
    <w:p w:rsidR="005636B4" w:rsidRPr="005636B4" w:rsidRDefault="005636B4" w:rsidP="005636B4">
      <w:pPr>
        <w:tabs>
          <w:tab w:val="left" w:pos="990"/>
        </w:tabs>
        <w:jc w:val="both"/>
        <w:rPr>
          <w:rFonts w:ascii="Arial Narrow" w:hAnsi="Arial Narrow"/>
          <w:b/>
          <w:sz w:val="24"/>
          <w:szCs w:val="24"/>
        </w:rPr>
      </w:pPr>
      <w:r w:rsidRPr="005636B4">
        <w:rPr>
          <w:rStyle w:val="Strong"/>
          <w:rFonts w:ascii="Arial Narrow" w:hAnsi="Arial Narrow"/>
          <w:b w:val="0"/>
          <w:sz w:val="24"/>
          <w:szCs w:val="24"/>
        </w:rPr>
        <w:t xml:space="preserve">According to the most recent IPEDS (2010) Data Feedback using the </w:t>
      </w:r>
      <w:proofErr w:type="gramStart"/>
      <w:r w:rsidRPr="005636B4">
        <w:rPr>
          <w:rStyle w:val="Strong"/>
          <w:rFonts w:ascii="Arial Narrow" w:hAnsi="Arial Narrow"/>
          <w:b w:val="0"/>
          <w:sz w:val="24"/>
          <w:szCs w:val="24"/>
        </w:rPr>
        <w:t>Fall</w:t>
      </w:r>
      <w:proofErr w:type="gramEnd"/>
      <w:r w:rsidRPr="005636B4">
        <w:rPr>
          <w:rStyle w:val="Strong"/>
          <w:rFonts w:ascii="Arial Narrow" w:hAnsi="Arial Narrow"/>
          <w:b w:val="0"/>
          <w:sz w:val="24"/>
          <w:szCs w:val="24"/>
        </w:rPr>
        <w:t xml:space="preserve"> 2006 coh</w:t>
      </w:r>
      <w:r w:rsidR="0050236D">
        <w:rPr>
          <w:rStyle w:val="Strong"/>
          <w:rFonts w:ascii="Arial Narrow" w:hAnsi="Arial Narrow"/>
          <w:b w:val="0"/>
          <w:sz w:val="24"/>
          <w:szCs w:val="24"/>
        </w:rPr>
        <w:t>ort, SCC</w:t>
      </w:r>
      <w:r w:rsidRPr="005636B4">
        <w:rPr>
          <w:rStyle w:val="Strong"/>
          <w:rFonts w:ascii="Arial Narrow" w:hAnsi="Arial Narrow"/>
          <w:b w:val="0"/>
          <w:sz w:val="24"/>
          <w:szCs w:val="24"/>
        </w:rPr>
        <w:t xml:space="preserve"> has a normal time </w:t>
      </w:r>
      <w:r w:rsidR="009C7F02">
        <w:rPr>
          <w:rStyle w:val="Strong"/>
          <w:rFonts w:ascii="Arial Narrow" w:hAnsi="Arial Narrow"/>
          <w:b w:val="0"/>
          <w:sz w:val="24"/>
          <w:szCs w:val="24"/>
        </w:rPr>
        <w:t xml:space="preserve">(IPEDS definition) </w:t>
      </w:r>
      <w:r w:rsidRPr="005636B4">
        <w:rPr>
          <w:rStyle w:val="Strong"/>
          <w:rFonts w:ascii="Arial Narrow" w:hAnsi="Arial Narrow"/>
          <w:b w:val="0"/>
          <w:sz w:val="24"/>
          <w:szCs w:val="24"/>
        </w:rPr>
        <w:t>graduation/completion rate of 23%.</w:t>
      </w:r>
    </w:p>
    <w:p w:rsidR="00A7765E" w:rsidRDefault="00A7765E" w:rsidP="0050236D">
      <w:pPr>
        <w:pStyle w:val="ListParagraph"/>
        <w:numPr>
          <w:ilvl w:val="0"/>
          <w:numId w:val="3"/>
        </w:numPr>
        <w:tabs>
          <w:tab w:val="left" w:pos="990"/>
        </w:tabs>
        <w:spacing w:after="0"/>
        <w:jc w:val="both"/>
        <w:rPr>
          <w:rFonts w:ascii="Arial Narrow" w:hAnsi="Arial Narrow"/>
          <w:b/>
          <w:sz w:val="24"/>
          <w:szCs w:val="24"/>
        </w:rPr>
      </w:pPr>
      <w:r w:rsidRPr="0050236D">
        <w:rPr>
          <w:rFonts w:ascii="Arial Narrow" w:hAnsi="Arial Narrow"/>
          <w:b/>
          <w:sz w:val="24"/>
          <w:szCs w:val="24"/>
        </w:rPr>
        <w:t>Describe the demographics of the college’s high-risk students for non-completion.</w:t>
      </w:r>
    </w:p>
    <w:p w:rsidR="0050236D" w:rsidRPr="0050236D" w:rsidRDefault="0050236D" w:rsidP="0050236D">
      <w:pPr>
        <w:tabs>
          <w:tab w:val="left" w:pos="990"/>
        </w:tabs>
        <w:jc w:val="both"/>
        <w:rPr>
          <w:rFonts w:ascii="Arial Narrow" w:hAnsi="Arial Narrow"/>
          <w:b/>
          <w:sz w:val="24"/>
          <w:szCs w:val="24"/>
        </w:rPr>
      </w:pPr>
      <w:r w:rsidRPr="0050236D">
        <w:rPr>
          <w:rStyle w:val="Strong"/>
          <w:rFonts w:ascii="Arial Narrow" w:hAnsi="Arial Narrow"/>
          <w:b w:val="0"/>
          <w:sz w:val="24"/>
          <w:szCs w:val="24"/>
        </w:rPr>
        <w:t>The Washington State Board for Community and Technical Colleges tracks and reports on both academ</w:t>
      </w:r>
      <w:r>
        <w:rPr>
          <w:rStyle w:val="Strong"/>
          <w:rFonts w:ascii="Arial Narrow" w:hAnsi="Arial Narrow"/>
          <w:b w:val="0"/>
          <w:sz w:val="24"/>
          <w:szCs w:val="24"/>
        </w:rPr>
        <w:t>ic and economic disadvantage,</w:t>
      </w:r>
      <w:r w:rsidRPr="0050236D">
        <w:rPr>
          <w:rStyle w:val="Strong"/>
          <w:rFonts w:ascii="Arial Narrow" w:hAnsi="Arial Narrow"/>
          <w:b w:val="0"/>
          <w:sz w:val="24"/>
          <w:szCs w:val="24"/>
        </w:rPr>
        <w:t xml:space="preserve"> which are the primary reasons students are identified as “at r</w:t>
      </w:r>
      <w:r>
        <w:rPr>
          <w:rStyle w:val="Strong"/>
          <w:rFonts w:ascii="Arial Narrow" w:hAnsi="Arial Narrow"/>
          <w:b w:val="0"/>
          <w:sz w:val="24"/>
          <w:szCs w:val="24"/>
        </w:rPr>
        <w:t>isk.” During fall quarter 2011, 750 students at SCC</w:t>
      </w:r>
      <w:r w:rsidRPr="0050236D">
        <w:rPr>
          <w:rStyle w:val="Strong"/>
          <w:rFonts w:ascii="Arial Narrow" w:hAnsi="Arial Narrow"/>
          <w:b w:val="0"/>
          <w:sz w:val="24"/>
          <w:szCs w:val="24"/>
        </w:rPr>
        <w:t xml:space="preserve"> were identified as academically disadvantaged</w:t>
      </w:r>
      <w:r w:rsidR="00732A83">
        <w:rPr>
          <w:rStyle w:val="Strong"/>
          <w:rFonts w:ascii="Arial Narrow" w:hAnsi="Arial Narrow"/>
          <w:b w:val="0"/>
          <w:sz w:val="24"/>
          <w:szCs w:val="24"/>
        </w:rPr>
        <w:t xml:space="preserve"> and 1,337 students</w:t>
      </w:r>
      <w:r w:rsidR="007161E5">
        <w:rPr>
          <w:rStyle w:val="Strong"/>
          <w:rFonts w:ascii="Arial Narrow" w:hAnsi="Arial Narrow"/>
          <w:b w:val="0"/>
          <w:sz w:val="24"/>
          <w:szCs w:val="24"/>
        </w:rPr>
        <w:t xml:space="preserve"> were identified as economically disadvantaged</w:t>
      </w:r>
      <w:r w:rsidRPr="0050236D">
        <w:rPr>
          <w:rStyle w:val="Strong"/>
          <w:rFonts w:ascii="Arial Narrow" w:hAnsi="Arial Narrow"/>
          <w:b w:val="0"/>
          <w:sz w:val="24"/>
          <w:szCs w:val="24"/>
        </w:rPr>
        <w:t>. For AYR 2011, approximately 16% of the overall enrollment was identified as academical</w:t>
      </w:r>
      <w:r w:rsidR="007161E5">
        <w:rPr>
          <w:rStyle w:val="Strong"/>
          <w:rFonts w:ascii="Arial Narrow" w:hAnsi="Arial Narrow"/>
          <w:b w:val="0"/>
          <w:sz w:val="24"/>
          <w:szCs w:val="24"/>
        </w:rPr>
        <w:t>ly disadvantaged. Of this group</w:t>
      </w:r>
      <w:r>
        <w:rPr>
          <w:rStyle w:val="Strong"/>
          <w:rFonts w:ascii="Arial Narrow" w:hAnsi="Arial Narrow"/>
          <w:b w:val="0"/>
          <w:sz w:val="24"/>
          <w:szCs w:val="24"/>
        </w:rPr>
        <w:t>,</w:t>
      </w:r>
      <w:r w:rsidRPr="0050236D">
        <w:rPr>
          <w:rStyle w:val="Strong"/>
          <w:rFonts w:ascii="Arial Narrow" w:hAnsi="Arial Narrow"/>
          <w:b w:val="0"/>
          <w:sz w:val="24"/>
          <w:szCs w:val="24"/>
        </w:rPr>
        <w:t xml:space="preserve"> approximately 60% were identified as students of color.</w:t>
      </w:r>
      <w:r w:rsidR="000C625B" w:rsidRPr="000C625B">
        <w:rPr>
          <w:rStyle w:val="Heading1Char"/>
          <w:rFonts w:eastAsiaTheme="minorEastAsia"/>
          <w:color w:val="FF0000"/>
        </w:rPr>
        <w:t xml:space="preserve"> </w:t>
      </w:r>
      <w:r w:rsidR="000C625B" w:rsidRPr="000C625B">
        <w:rPr>
          <w:rStyle w:val="Strong"/>
          <w:rFonts w:ascii="Arial Narrow" w:hAnsi="Arial Narrow"/>
          <w:b w:val="0"/>
          <w:sz w:val="24"/>
          <w:szCs w:val="24"/>
        </w:rPr>
        <w:t>For AYR 2011, approximately 16% of the overall enrollmen</w:t>
      </w:r>
      <w:r w:rsidR="000C625B">
        <w:rPr>
          <w:rStyle w:val="Strong"/>
          <w:rFonts w:ascii="Arial Narrow" w:hAnsi="Arial Narrow"/>
          <w:b w:val="0"/>
          <w:sz w:val="24"/>
          <w:szCs w:val="24"/>
        </w:rPr>
        <w:t>t was identified as economically</w:t>
      </w:r>
      <w:r w:rsidR="007161E5">
        <w:rPr>
          <w:rStyle w:val="Strong"/>
          <w:rFonts w:ascii="Arial Narrow" w:hAnsi="Arial Narrow"/>
          <w:b w:val="0"/>
          <w:sz w:val="24"/>
          <w:szCs w:val="24"/>
        </w:rPr>
        <w:t xml:space="preserve"> disadvantaged. Of this group</w:t>
      </w:r>
      <w:r w:rsidR="000C625B">
        <w:rPr>
          <w:rStyle w:val="Strong"/>
          <w:rFonts w:ascii="Arial Narrow" w:hAnsi="Arial Narrow"/>
          <w:b w:val="0"/>
          <w:sz w:val="24"/>
          <w:szCs w:val="24"/>
        </w:rPr>
        <w:t>,</w:t>
      </w:r>
      <w:r w:rsidR="000C625B" w:rsidRPr="000C625B">
        <w:rPr>
          <w:rStyle w:val="Strong"/>
          <w:rFonts w:ascii="Arial Narrow" w:hAnsi="Arial Narrow"/>
          <w:b w:val="0"/>
          <w:sz w:val="24"/>
          <w:szCs w:val="24"/>
        </w:rPr>
        <w:t xml:space="preserve"> approximately 50% were identified as students of color.</w:t>
      </w:r>
    </w:p>
    <w:p w:rsidR="00A7765E" w:rsidRDefault="00A7765E" w:rsidP="00906E7E">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Describe the demographics of your community.</w:t>
      </w:r>
    </w:p>
    <w:p w:rsidR="00906E7E" w:rsidRPr="00906E7E" w:rsidRDefault="00906E7E" w:rsidP="00906E7E">
      <w:pPr>
        <w:jc w:val="both"/>
        <w:rPr>
          <w:rFonts w:ascii="Arial Narrow" w:hAnsi="Arial Narrow"/>
          <w:b/>
          <w:sz w:val="24"/>
          <w:szCs w:val="24"/>
        </w:rPr>
      </w:pPr>
      <w:r w:rsidRPr="00906E7E">
        <w:rPr>
          <w:rStyle w:val="Strong"/>
          <w:rFonts w:ascii="Arial Narrow" w:hAnsi="Arial Narrow"/>
          <w:b w:val="0"/>
          <w:sz w:val="24"/>
          <w:szCs w:val="24"/>
        </w:rPr>
        <w:t xml:space="preserve">According to the American </w:t>
      </w:r>
      <w:proofErr w:type="spellStart"/>
      <w:r w:rsidRPr="00906E7E">
        <w:rPr>
          <w:rStyle w:val="Strong"/>
          <w:rFonts w:ascii="Arial Narrow" w:hAnsi="Arial Narrow"/>
          <w:b w:val="0"/>
          <w:sz w:val="24"/>
          <w:szCs w:val="24"/>
        </w:rPr>
        <w:t>Factfinder</w:t>
      </w:r>
      <w:proofErr w:type="spellEnd"/>
      <w:r w:rsidRPr="00906E7E">
        <w:rPr>
          <w:rStyle w:val="Strong"/>
          <w:rFonts w:ascii="Arial Narrow" w:hAnsi="Arial Narrow"/>
          <w:b w:val="0"/>
          <w:sz w:val="24"/>
          <w:szCs w:val="24"/>
        </w:rPr>
        <w:t xml:space="preserve"> American Community Survey database for calendar years 2005 – 2009, the Shorelin</w:t>
      </w:r>
      <w:r w:rsidR="007161E5">
        <w:rPr>
          <w:rStyle w:val="Strong"/>
          <w:rFonts w:ascii="Arial Narrow" w:hAnsi="Arial Narrow"/>
          <w:b w:val="0"/>
          <w:sz w:val="24"/>
          <w:szCs w:val="24"/>
        </w:rPr>
        <w:t>e Community College district had</w:t>
      </w:r>
      <w:r w:rsidRPr="00906E7E">
        <w:rPr>
          <w:rStyle w:val="Strong"/>
          <w:rFonts w:ascii="Arial Narrow" w:hAnsi="Arial Narrow"/>
          <w:b w:val="0"/>
          <w:sz w:val="24"/>
          <w:szCs w:val="24"/>
        </w:rPr>
        <w:t xml:space="preserve"> an absolute poverty level of 8%</w:t>
      </w:r>
      <w:r w:rsidR="00732A83">
        <w:rPr>
          <w:rStyle w:val="Strong"/>
          <w:rFonts w:ascii="Arial Narrow" w:hAnsi="Arial Narrow"/>
          <w:b w:val="0"/>
          <w:sz w:val="24"/>
          <w:szCs w:val="24"/>
        </w:rPr>
        <w:t>,</w:t>
      </w:r>
      <w:r w:rsidRPr="00906E7E">
        <w:rPr>
          <w:rStyle w:val="Strong"/>
          <w:rFonts w:ascii="Arial Narrow" w:hAnsi="Arial Narrow"/>
          <w:b w:val="0"/>
          <w:sz w:val="24"/>
          <w:szCs w:val="24"/>
        </w:rPr>
        <w:t xml:space="preserve"> which represents an estimated 4,085 individuals. However, many of the thresholds used to determine eligibility for financial aid in postsecondary education use the higher figure of 200% of the federal poverty level. When adjusted to 200% of the povert</w:t>
      </w:r>
      <w:r w:rsidR="00732A83">
        <w:rPr>
          <w:rStyle w:val="Strong"/>
          <w:rFonts w:ascii="Arial Narrow" w:hAnsi="Arial Narrow"/>
          <w:b w:val="0"/>
          <w:sz w:val="24"/>
          <w:szCs w:val="24"/>
        </w:rPr>
        <w:t>y level, the SCC</w:t>
      </w:r>
      <w:r w:rsidRPr="00906E7E">
        <w:rPr>
          <w:rStyle w:val="Strong"/>
          <w:rFonts w:ascii="Arial Narrow" w:hAnsi="Arial Narrow"/>
          <w:b w:val="0"/>
          <w:sz w:val="24"/>
          <w:szCs w:val="24"/>
        </w:rPr>
        <w:t xml:space="preserve"> district rate rises to 22.6%</w:t>
      </w:r>
      <w:r w:rsidR="00732A83">
        <w:rPr>
          <w:rStyle w:val="Strong"/>
          <w:rFonts w:ascii="Arial Narrow" w:hAnsi="Arial Narrow"/>
          <w:b w:val="0"/>
          <w:sz w:val="24"/>
          <w:szCs w:val="24"/>
        </w:rPr>
        <w:t>,</w:t>
      </w:r>
      <w:r w:rsidRPr="00906E7E">
        <w:rPr>
          <w:rStyle w:val="Strong"/>
          <w:rFonts w:ascii="Arial Narrow" w:hAnsi="Arial Narrow"/>
          <w:b w:val="0"/>
          <w:sz w:val="24"/>
          <w:szCs w:val="24"/>
        </w:rPr>
        <w:t xml:space="preserve"> which represents an estimated 11,836 individuals</w:t>
      </w:r>
      <w:r>
        <w:rPr>
          <w:rStyle w:val="Strong"/>
          <w:rFonts w:ascii="Arial Narrow" w:hAnsi="Arial Narrow"/>
          <w:b w:val="0"/>
          <w:sz w:val="24"/>
          <w:szCs w:val="24"/>
        </w:rPr>
        <w:t xml:space="preserve">.  </w:t>
      </w:r>
      <w:r w:rsidRPr="00906E7E">
        <w:rPr>
          <w:rStyle w:val="Strong"/>
          <w:rFonts w:ascii="Arial Narrow" w:hAnsi="Arial Narrow"/>
          <w:b w:val="0"/>
          <w:sz w:val="24"/>
          <w:szCs w:val="24"/>
        </w:rPr>
        <w:t xml:space="preserve">It is important to note that a substantial number of </w:t>
      </w:r>
      <w:r w:rsidR="007161E5">
        <w:rPr>
          <w:rStyle w:val="Strong"/>
          <w:rFonts w:ascii="Arial Narrow" w:hAnsi="Arial Narrow"/>
          <w:b w:val="0"/>
          <w:sz w:val="24"/>
          <w:szCs w:val="24"/>
        </w:rPr>
        <w:t>SCC</w:t>
      </w:r>
      <w:r w:rsidRPr="00906E7E">
        <w:rPr>
          <w:rStyle w:val="Strong"/>
          <w:rFonts w:ascii="Arial Narrow" w:hAnsi="Arial Narrow"/>
          <w:b w:val="0"/>
          <w:sz w:val="24"/>
          <w:szCs w:val="24"/>
        </w:rPr>
        <w:t xml:space="preserve"> students live outside the official boundaries of the district. An especi</w:t>
      </w:r>
      <w:r w:rsidR="00732A83">
        <w:rPr>
          <w:rStyle w:val="Strong"/>
          <w:rFonts w:ascii="Arial Narrow" w:hAnsi="Arial Narrow"/>
          <w:b w:val="0"/>
          <w:sz w:val="24"/>
          <w:szCs w:val="24"/>
        </w:rPr>
        <w:t>ally large number of low-</w:t>
      </w:r>
      <w:r w:rsidRPr="00906E7E">
        <w:rPr>
          <w:rStyle w:val="Strong"/>
          <w:rFonts w:ascii="Arial Narrow" w:hAnsi="Arial Narrow"/>
          <w:b w:val="0"/>
          <w:sz w:val="24"/>
          <w:szCs w:val="24"/>
        </w:rPr>
        <w:t>income students enrolled in basic skills, ESL and I-BEST programs live outside the district.</w:t>
      </w:r>
    </w:p>
    <w:p w:rsidR="00A7765E" w:rsidRPr="009C6730" w:rsidRDefault="00A7765E" w:rsidP="000744A2">
      <w:pPr>
        <w:pStyle w:val="ListParagraph"/>
        <w:ind w:left="360"/>
        <w:jc w:val="both"/>
        <w:rPr>
          <w:rFonts w:ascii="Arial Narrow" w:hAnsi="Arial Narrow"/>
          <w:b/>
          <w:sz w:val="24"/>
          <w:szCs w:val="24"/>
        </w:rPr>
      </w:pPr>
    </w:p>
    <w:p w:rsidR="00A7765E" w:rsidRPr="009C6730" w:rsidRDefault="00A7765E" w:rsidP="00906E7E">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Will you be able to work collaboratively with the other finalists and Washington Campus Compact to complete the full Request for Proposal by Monday, October 10</w:t>
      </w:r>
      <w:r w:rsidRPr="009C6730">
        <w:rPr>
          <w:rFonts w:ascii="Arial Narrow" w:hAnsi="Arial Narrow"/>
          <w:b/>
          <w:sz w:val="24"/>
          <w:szCs w:val="24"/>
          <w:vertAlign w:val="superscript"/>
        </w:rPr>
        <w:t>th</w:t>
      </w:r>
      <w:r w:rsidRPr="009C6730">
        <w:rPr>
          <w:rFonts w:ascii="Arial Narrow" w:hAnsi="Arial Narrow"/>
          <w:b/>
          <w:sz w:val="24"/>
          <w:szCs w:val="24"/>
        </w:rPr>
        <w:t>? (This is a very fast turnaround time so you need to be sure that you have the staff in place to write a quality proposal in a short amount of time. Be sure to review the Request for Proposal before answering this question. We may try to meet face-to-face to collaborate more effectively as well.)</w:t>
      </w:r>
    </w:p>
    <w:p w:rsidR="00906E7E" w:rsidRPr="00906E7E" w:rsidRDefault="00906E7E" w:rsidP="00906E7E">
      <w:pPr>
        <w:jc w:val="both"/>
        <w:rPr>
          <w:rFonts w:ascii="Arial Narrow" w:hAnsi="Arial Narrow"/>
          <w:sz w:val="24"/>
          <w:szCs w:val="24"/>
        </w:rPr>
      </w:pPr>
      <w:r>
        <w:rPr>
          <w:rFonts w:ascii="Arial Narrow" w:hAnsi="Arial Narrow"/>
          <w:sz w:val="24"/>
          <w:szCs w:val="24"/>
        </w:rPr>
        <w:t>The college is dedicated to working collaboratively with Washington Campus Compact and colleagues from other college finalist to complete the Request for Proposals by Monday, October 10</w:t>
      </w:r>
      <w:r w:rsidRPr="00906E7E">
        <w:rPr>
          <w:rFonts w:ascii="Arial Narrow" w:hAnsi="Arial Narrow"/>
          <w:sz w:val="24"/>
          <w:szCs w:val="24"/>
          <w:vertAlign w:val="superscript"/>
        </w:rPr>
        <w:t>th</w:t>
      </w:r>
      <w:r>
        <w:rPr>
          <w:rFonts w:ascii="Arial Narrow" w:hAnsi="Arial Narrow"/>
          <w:sz w:val="24"/>
          <w:szCs w:val="24"/>
        </w:rPr>
        <w:t xml:space="preserve">.  The college will ensure the program director is given sufficient time to assist in writing a quality </w:t>
      </w:r>
      <w:proofErr w:type="gramStart"/>
      <w:r>
        <w:rPr>
          <w:rFonts w:ascii="Arial Narrow" w:hAnsi="Arial Narrow"/>
          <w:sz w:val="24"/>
          <w:szCs w:val="24"/>
        </w:rPr>
        <w:t>grant</w:t>
      </w:r>
      <w:proofErr w:type="gramEnd"/>
      <w:r>
        <w:rPr>
          <w:rFonts w:ascii="Arial Narrow" w:hAnsi="Arial Narrow"/>
          <w:sz w:val="24"/>
          <w:szCs w:val="24"/>
        </w:rPr>
        <w:t xml:space="preserve"> proposal with the full team.</w:t>
      </w:r>
    </w:p>
    <w:p w:rsidR="00A7765E" w:rsidRPr="009C6730" w:rsidRDefault="00A7765E" w:rsidP="00591BDE">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 xml:space="preserve">Do you currently have a </w:t>
      </w:r>
      <w:r w:rsidRPr="009C6730">
        <w:rPr>
          <w:rFonts w:ascii="Arial Narrow" w:hAnsi="Arial Narrow"/>
          <w:b/>
          <w:sz w:val="24"/>
          <w:szCs w:val="24"/>
          <w:u w:val="single"/>
        </w:rPr>
        <w:t>peer advocacy or mentoring</w:t>
      </w:r>
      <w:r w:rsidRPr="009C6730">
        <w:rPr>
          <w:rFonts w:ascii="Arial Narrow" w:hAnsi="Arial Narrow"/>
          <w:b/>
          <w:sz w:val="24"/>
          <w:szCs w:val="24"/>
        </w:rPr>
        <w:t xml:space="preserve"> program working on persistence and completion? If yes, briefly describe. If no, but have plans to develop one, briefly describe.</w:t>
      </w:r>
    </w:p>
    <w:p w:rsidR="00C753DB" w:rsidRPr="00591BDE" w:rsidRDefault="00232744" w:rsidP="00C753DB">
      <w:pPr>
        <w:jc w:val="both"/>
        <w:rPr>
          <w:rFonts w:ascii="Arial Narrow" w:hAnsi="Arial Narrow"/>
          <w:b/>
          <w:sz w:val="24"/>
          <w:szCs w:val="24"/>
        </w:rPr>
      </w:pPr>
      <w:r>
        <w:rPr>
          <w:rFonts w:ascii="Arial Narrow" w:hAnsi="Arial Narrow"/>
          <w:sz w:val="24"/>
          <w:szCs w:val="24"/>
        </w:rPr>
        <w:t>The college started a</w:t>
      </w:r>
      <w:r w:rsidR="00591BDE">
        <w:rPr>
          <w:rFonts w:ascii="Arial Narrow" w:hAnsi="Arial Narrow"/>
          <w:sz w:val="24"/>
          <w:szCs w:val="24"/>
        </w:rPr>
        <w:t xml:space="preserve"> peer-to-</w:t>
      </w:r>
      <w:r w:rsidR="00591BDE" w:rsidRPr="00591BDE">
        <w:rPr>
          <w:rFonts w:ascii="Arial Narrow" w:hAnsi="Arial Narrow"/>
          <w:sz w:val="24"/>
          <w:szCs w:val="24"/>
        </w:rPr>
        <w:t xml:space="preserve">peer mentoring </w:t>
      </w:r>
      <w:r w:rsidR="00652CD2">
        <w:rPr>
          <w:rFonts w:ascii="Arial Narrow" w:hAnsi="Arial Narrow"/>
          <w:sz w:val="24"/>
          <w:szCs w:val="24"/>
        </w:rPr>
        <w:t>program</w:t>
      </w:r>
      <w:r w:rsidR="00591BDE" w:rsidRPr="00591BDE">
        <w:rPr>
          <w:rFonts w:ascii="Arial Narrow" w:hAnsi="Arial Narrow"/>
          <w:sz w:val="24"/>
          <w:szCs w:val="24"/>
        </w:rPr>
        <w:t xml:space="preserve"> last year</w:t>
      </w:r>
      <w:r w:rsidR="00591BDE">
        <w:rPr>
          <w:rFonts w:ascii="Arial Narrow" w:hAnsi="Arial Narrow"/>
          <w:sz w:val="24"/>
          <w:szCs w:val="24"/>
        </w:rPr>
        <w:t xml:space="preserve"> as part of the Retention Project through Washington Campus Compact</w:t>
      </w:r>
      <w:r w:rsidR="00591BDE" w:rsidRPr="00591BDE">
        <w:rPr>
          <w:rFonts w:ascii="Arial Narrow" w:hAnsi="Arial Narrow"/>
          <w:sz w:val="24"/>
          <w:szCs w:val="24"/>
        </w:rPr>
        <w:t xml:space="preserve">. </w:t>
      </w:r>
      <w:r w:rsidR="00591BDE">
        <w:rPr>
          <w:rFonts w:ascii="Arial Narrow" w:hAnsi="Arial Narrow"/>
          <w:sz w:val="24"/>
          <w:szCs w:val="24"/>
        </w:rPr>
        <w:t>The</w:t>
      </w:r>
      <w:r w:rsidR="00591BDE" w:rsidRPr="00591BDE">
        <w:rPr>
          <w:rFonts w:ascii="Arial Narrow" w:hAnsi="Arial Narrow"/>
          <w:sz w:val="24"/>
          <w:szCs w:val="24"/>
        </w:rPr>
        <w:t xml:space="preserve"> first year focused </w:t>
      </w:r>
      <w:r w:rsidR="00591BDE">
        <w:rPr>
          <w:rFonts w:ascii="Arial Narrow" w:hAnsi="Arial Narrow"/>
          <w:sz w:val="24"/>
          <w:szCs w:val="24"/>
        </w:rPr>
        <w:t>o</w:t>
      </w:r>
      <w:r w:rsidR="00591BDE" w:rsidRPr="00591BDE">
        <w:rPr>
          <w:rFonts w:ascii="Arial Narrow" w:hAnsi="Arial Narrow"/>
          <w:sz w:val="24"/>
          <w:szCs w:val="24"/>
        </w:rPr>
        <w:t xml:space="preserve">n creating the structure of the program, establishing mentor training and </w:t>
      </w:r>
      <w:r w:rsidR="00E22A81">
        <w:rPr>
          <w:rFonts w:ascii="Arial Narrow" w:hAnsi="Arial Narrow"/>
          <w:sz w:val="24"/>
          <w:szCs w:val="24"/>
        </w:rPr>
        <w:t xml:space="preserve">developing </w:t>
      </w:r>
      <w:r w:rsidR="00591BDE">
        <w:rPr>
          <w:rFonts w:ascii="Arial Narrow" w:hAnsi="Arial Narrow"/>
          <w:sz w:val="24"/>
          <w:szCs w:val="24"/>
        </w:rPr>
        <w:t>teamwork</w:t>
      </w:r>
      <w:r w:rsidR="00652CD2">
        <w:rPr>
          <w:rFonts w:ascii="Arial Narrow" w:hAnsi="Arial Narrow"/>
          <w:sz w:val="24"/>
          <w:szCs w:val="24"/>
        </w:rPr>
        <w:t xml:space="preserve"> skills</w:t>
      </w:r>
      <w:r w:rsidR="00591BDE">
        <w:rPr>
          <w:rFonts w:ascii="Arial Narrow" w:hAnsi="Arial Narrow"/>
          <w:sz w:val="24"/>
          <w:szCs w:val="24"/>
        </w:rPr>
        <w:t>. The</w:t>
      </w:r>
      <w:r w:rsidR="00591BDE" w:rsidRPr="00591BDE">
        <w:rPr>
          <w:rFonts w:ascii="Arial Narrow" w:hAnsi="Arial Narrow"/>
          <w:sz w:val="24"/>
          <w:szCs w:val="24"/>
        </w:rPr>
        <w:t xml:space="preserve"> mentors participate</w:t>
      </w:r>
      <w:r w:rsidR="00591BDE">
        <w:rPr>
          <w:rFonts w:ascii="Arial Narrow" w:hAnsi="Arial Narrow"/>
          <w:sz w:val="24"/>
          <w:szCs w:val="24"/>
        </w:rPr>
        <w:t>d</w:t>
      </w:r>
      <w:r w:rsidR="00591BDE" w:rsidRPr="00591BDE">
        <w:rPr>
          <w:rFonts w:ascii="Arial Narrow" w:hAnsi="Arial Narrow"/>
          <w:sz w:val="24"/>
          <w:szCs w:val="24"/>
        </w:rPr>
        <w:t xml:space="preserve"> in several community service act</w:t>
      </w:r>
      <w:r w:rsidR="00E22A81">
        <w:rPr>
          <w:rFonts w:ascii="Arial Narrow" w:hAnsi="Arial Narrow"/>
          <w:sz w:val="24"/>
          <w:szCs w:val="24"/>
        </w:rPr>
        <w:t>ivities. During t</w:t>
      </w:r>
      <w:r w:rsidR="00652CD2">
        <w:rPr>
          <w:rFonts w:ascii="Arial Narrow" w:hAnsi="Arial Narrow"/>
          <w:sz w:val="24"/>
          <w:szCs w:val="24"/>
        </w:rPr>
        <w:t>he second</w:t>
      </w:r>
      <w:r w:rsidR="00591BDE">
        <w:rPr>
          <w:rFonts w:ascii="Arial Narrow" w:hAnsi="Arial Narrow"/>
          <w:sz w:val="24"/>
          <w:szCs w:val="24"/>
        </w:rPr>
        <w:t xml:space="preserve"> year, the</w:t>
      </w:r>
      <w:r w:rsidR="00591BDE" w:rsidRPr="00591BDE">
        <w:rPr>
          <w:rFonts w:ascii="Arial Narrow" w:hAnsi="Arial Narrow"/>
          <w:sz w:val="24"/>
          <w:szCs w:val="24"/>
        </w:rPr>
        <w:t xml:space="preserve"> focus </w:t>
      </w:r>
      <w:r w:rsidR="00652CD2">
        <w:rPr>
          <w:rFonts w:ascii="Arial Narrow" w:hAnsi="Arial Narrow"/>
          <w:sz w:val="24"/>
          <w:szCs w:val="24"/>
        </w:rPr>
        <w:t xml:space="preserve">of the program </w:t>
      </w:r>
      <w:r w:rsidR="00591BDE">
        <w:rPr>
          <w:rFonts w:ascii="Arial Narrow" w:hAnsi="Arial Narrow"/>
          <w:sz w:val="24"/>
          <w:szCs w:val="24"/>
        </w:rPr>
        <w:t>is on</w:t>
      </w:r>
      <w:r w:rsidR="00591BDE" w:rsidRPr="00591BDE">
        <w:rPr>
          <w:rFonts w:ascii="Arial Narrow" w:hAnsi="Arial Narrow"/>
          <w:sz w:val="24"/>
          <w:szCs w:val="24"/>
        </w:rPr>
        <w:t xml:space="preserve"> recrui</w:t>
      </w:r>
      <w:r w:rsidR="00591BDE">
        <w:rPr>
          <w:rFonts w:ascii="Arial Narrow" w:hAnsi="Arial Narrow"/>
          <w:sz w:val="24"/>
          <w:szCs w:val="24"/>
        </w:rPr>
        <w:t>ting, training</w:t>
      </w:r>
      <w:r w:rsidR="00652CD2">
        <w:rPr>
          <w:rFonts w:ascii="Arial Narrow" w:hAnsi="Arial Narrow"/>
          <w:sz w:val="24"/>
          <w:szCs w:val="24"/>
        </w:rPr>
        <w:t>,</w:t>
      </w:r>
      <w:r w:rsidR="00591BDE">
        <w:rPr>
          <w:rFonts w:ascii="Arial Narrow" w:hAnsi="Arial Narrow"/>
          <w:sz w:val="24"/>
          <w:szCs w:val="24"/>
        </w:rPr>
        <w:t xml:space="preserve"> and expanding the</w:t>
      </w:r>
      <w:r w:rsidR="00591BDE" w:rsidRPr="00591BDE">
        <w:rPr>
          <w:rFonts w:ascii="Arial Narrow" w:hAnsi="Arial Narrow"/>
          <w:sz w:val="24"/>
          <w:szCs w:val="24"/>
        </w:rPr>
        <w:t xml:space="preserve"> mentor program to include not only our ESL and GED program students, but C</w:t>
      </w:r>
      <w:r w:rsidR="00591BDE">
        <w:rPr>
          <w:rFonts w:ascii="Arial Narrow" w:hAnsi="Arial Narrow"/>
          <w:sz w:val="24"/>
          <w:szCs w:val="24"/>
        </w:rPr>
        <w:t xml:space="preserve">areer </w:t>
      </w:r>
      <w:r w:rsidR="00591BDE" w:rsidRPr="00591BDE">
        <w:rPr>
          <w:rFonts w:ascii="Arial Narrow" w:hAnsi="Arial Narrow"/>
          <w:sz w:val="24"/>
          <w:szCs w:val="24"/>
        </w:rPr>
        <w:t>E</w:t>
      </w:r>
      <w:r w:rsidR="00591BDE">
        <w:rPr>
          <w:rFonts w:ascii="Arial Narrow" w:hAnsi="Arial Narrow"/>
          <w:sz w:val="24"/>
          <w:szCs w:val="24"/>
        </w:rPr>
        <w:t xml:space="preserve">ducation </w:t>
      </w:r>
      <w:r w:rsidR="00591BDE" w:rsidRPr="00591BDE">
        <w:rPr>
          <w:rFonts w:ascii="Arial Narrow" w:hAnsi="Arial Narrow"/>
          <w:sz w:val="24"/>
          <w:szCs w:val="24"/>
        </w:rPr>
        <w:t>O</w:t>
      </w:r>
      <w:r w:rsidR="00591BDE">
        <w:rPr>
          <w:rFonts w:ascii="Arial Narrow" w:hAnsi="Arial Narrow"/>
          <w:sz w:val="24"/>
          <w:szCs w:val="24"/>
        </w:rPr>
        <w:t>ptions</w:t>
      </w:r>
      <w:r w:rsidR="00591BDE" w:rsidRPr="00591BDE">
        <w:rPr>
          <w:rFonts w:ascii="Arial Narrow" w:hAnsi="Arial Narrow"/>
          <w:sz w:val="24"/>
          <w:szCs w:val="24"/>
        </w:rPr>
        <w:t xml:space="preserve"> and High School Completion program students. The goal will be to integrate mentoring to become an official club (HEROES</w:t>
      </w:r>
      <w:r w:rsidR="00E22A81">
        <w:rPr>
          <w:rFonts w:ascii="Arial Narrow" w:hAnsi="Arial Narrow"/>
          <w:sz w:val="24"/>
          <w:szCs w:val="24"/>
        </w:rPr>
        <w:t xml:space="preserve"> club). Achieving a club status</w:t>
      </w:r>
      <w:r w:rsidR="00591BDE" w:rsidRPr="00591BDE">
        <w:rPr>
          <w:rFonts w:ascii="Arial Narrow" w:hAnsi="Arial Narrow"/>
          <w:sz w:val="24"/>
          <w:szCs w:val="24"/>
        </w:rPr>
        <w:t xml:space="preserve"> would allow mentoring to become a per</w:t>
      </w:r>
      <w:r w:rsidR="00E22A81">
        <w:rPr>
          <w:rFonts w:ascii="Arial Narrow" w:hAnsi="Arial Narrow"/>
          <w:sz w:val="24"/>
          <w:szCs w:val="24"/>
        </w:rPr>
        <w:t>manent effort to assist</w:t>
      </w:r>
      <w:r w:rsidR="00652CD2">
        <w:rPr>
          <w:rFonts w:ascii="Arial Narrow" w:hAnsi="Arial Narrow"/>
          <w:sz w:val="24"/>
          <w:szCs w:val="24"/>
        </w:rPr>
        <w:t xml:space="preserve"> at</w:t>
      </w:r>
      <w:r w:rsidR="00591BDE">
        <w:rPr>
          <w:rFonts w:ascii="Arial Narrow" w:hAnsi="Arial Narrow"/>
          <w:sz w:val="24"/>
          <w:szCs w:val="24"/>
        </w:rPr>
        <w:t>-</w:t>
      </w:r>
      <w:r w:rsidR="00591BDE" w:rsidRPr="00591BDE">
        <w:rPr>
          <w:rFonts w:ascii="Arial Narrow" w:hAnsi="Arial Narrow"/>
          <w:sz w:val="24"/>
          <w:szCs w:val="24"/>
        </w:rPr>
        <w:t xml:space="preserve">risk students </w:t>
      </w:r>
      <w:r w:rsidR="00E22A81">
        <w:rPr>
          <w:rFonts w:ascii="Arial Narrow" w:hAnsi="Arial Narrow"/>
          <w:sz w:val="24"/>
          <w:szCs w:val="24"/>
        </w:rPr>
        <w:t>towards greater persistence and completion rates at</w:t>
      </w:r>
      <w:r w:rsidR="00591BDE" w:rsidRPr="00591BDE">
        <w:rPr>
          <w:rFonts w:ascii="Arial Narrow" w:hAnsi="Arial Narrow"/>
          <w:sz w:val="24"/>
          <w:szCs w:val="24"/>
        </w:rPr>
        <w:t xml:space="preserve"> our campus.</w:t>
      </w:r>
    </w:p>
    <w:p w:rsidR="00A7765E" w:rsidRPr="009C6730" w:rsidRDefault="00A7765E" w:rsidP="0026470D">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Do you currently have a data collection system to track student persistence and completion? If yes, briefly describe.</w:t>
      </w:r>
    </w:p>
    <w:p w:rsidR="005D3574" w:rsidRPr="0026470D" w:rsidRDefault="0026470D" w:rsidP="005D3574">
      <w:pPr>
        <w:jc w:val="both"/>
        <w:rPr>
          <w:rFonts w:ascii="Arial Narrow" w:hAnsi="Arial Narrow"/>
          <w:sz w:val="24"/>
          <w:szCs w:val="24"/>
        </w:rPr>
      </w:pPr>
      <w:r w:rsidRPr="0026470D">
        <w:rPr>
          <w:rFonts w:ascii="Arial Narrow" w:hAnsi="Arial Narrow"/>
          <w:sz w:val="24"/>
          <w:szCs w:val="24"/>
        </w:rPr>
        <w:t>In Washington State, the State Board for Community and Technical Colleges collects and validates data created by each college and converts it, once a quarter, into a Data Warehouse.</w:t>
      </w:r>
      <w:r>
        <w:rPr>
          <w:rFonts w:ascii="Arial Narrow" w:hAnsi="Arial Narrow"/>
          <w:sz w:val="24"/>
          <w:szCs w:val="24"/>
        </w:rPr>
        <w:t xml:space="preserve">  This data include s</w:t>
      </w:r>
      <w:r w:rsidRPr="0026470D">
        <w:rPr>
          <w:rFonts w:ascii="Arial Narrow" w:hAnsi="Arial Narrow"/>
          <w:sz w:val="24"/>
          <w:szCs w:val="24"/>
        </w:rPr>
        <w:t>tudent</w:t>
      </w:r>
      <w:r>
        <w:rPr>
          <w:rFonts w:ascii="Arial Narrow" w:hAnsi="Arial Narrow"/>
          <w:sz w:val="24"/>
          <w:szCs w:val="24"/>
        </w:rPr>
        <w:t xml:space="preserve"> demographics</w:t>
      </w:r>
      <w:r w:rsidRPr="0026470D">
        <w:rPr>
          <w:rFonts w:ascii="Arial Narrow" w:hAnsi="Arial Narrow"/>
          <w:sz w:val="24"/>
          <w:szCs w:val="24"/>
        </w:rPr>
        <w:t xml:space="preserve">, </w:t>
      </w:r>
      <w:r>
        <w:rPr>
          <w:rFonts w:ascii="Arial Narrow" w:hAnsi="Arial Narrow"/>
          <w:sz w:val="24"/>
          <w:szCs w:val="24"/>
        </w:rPr>
        <w:t>c</w:t>
      </w:r>
      <w:r w:rsidRPr="0026470D">
        <w:rPr>
          <w:rFonts w:ascii="Arial Narrow" w:hAnsi="Arial Narrow"/>
          <w:sz w:val="24"/>
          <w:szCs w:val="24"/>
        </w:rPr>
        <w:t>lass</w:t>
      </w:r>
      <w:r w:rsidR="00652CD2">
        <w:rPr>
          <w:rFonts w:ascii="Arial Narrow" w:hAnsi="Arial Narrow"/>
          <w:sz w:val="24"/>
          <w:szCs w:val="24"/>
        </w:rPr>
        <w:t>es</w:t>
      </w:r>
      <w:r w:rsidRPr="0026470D">
        <w:rPr>
          <w:rFonts w:ascii="Arial Narrow" w:hAnsi="Arial Narrow"/>
          <w:sz w:val="24"/>
          <w:szCs w:val="24"/>
        </w:rPr>
        <w:t xml:space="preserve">, </w:t>
      </w:r>
      <w:r>
        <w:rPr>
          <w:rFonts w:ascii="Arial Narrow" w:hAnsi="Arial Narrow"/>
          <w:sz w:val="24"/>
          <w:szCs w:val="24"/>
        </w:rPr>
        <w:t>e</w:t>
      </w:r>
      <w:r w:rsidRPr="0026470D">
        <w:rPr>
          <w:rFonts w:ascii="Arial Narrow" w:hAnsi="Arial Narrow"/>
          <w:sz w:val="24"/>
          <w:szCs w:val="24"/>
        </w:rPr>
        <w:t>nrollment</w:t>
      </w:r>
      <w:r>
        <w:rPr>
          <w:rFonts w:ascii="Arial Narrow" w:hAnsi="Arial Narrow"/>
          <w:sz w:val="24"/>
          <w:szCs w:val="24"/>
        </w:rPr>
        <w:t>s, t</w:t>
      </w:r>
      <w:r w:rsidRPr="0026470D">
        <w:rPr>
          <w:rFonts w:ascii="Arial Narrow" w:hAnsi="Arial Narrow"/>
          <w:sz w:val="24"/>
          <w:szCs w:val="24"/>
        </w:rPr>
        <w:t>ranscript</w:t>
      </w:r>
      <w:r w:rsidR="00652CD2">
        <w:rPr>
          <w:rFonts w:ascii="Arial Narrow" w:hAnsi="Arial Narrow"/>
          <w:sz w:val="24"/>
          <w:szCs w:val="24"/>
        </w:rPr>
        <w:t xml:space="preserve"> information</w:t>
      </w:r>
      <w:r w:rsidRPr="0026470D">
        <w:rPr>
          <w:rFonts w:ascii="Arial Narrow" w:hAnsi="Arial Narrow"/>
          <w:sz w:val="24"/>
          <w:szCs w:val="24"/>
        </w:rPr>
        <w:t xml:space="preserve">, and completion information for each quarter. </w:t>
      </w:r>
      <w:r>
        <w:rPr>
          <w:rFonts w:ascii="Arial Narrow" w:hAnsi="Arial Narrow"/>
          <w:sz w:val="24"/>
          <w:szCs w:val="24"/>
        </w:rPr>
        <w:t>The college</w:t>
      </w:r>
      <w:r w:rsidR="002C5A6C">
        <w:rPr>
          <w:rFonts w:ascii="Arial Narrow" w:hAnsi="Arial Narrow"/>
          <w:sz w:val="24"/>
          <w:szCs w:val="24"/>
        </w:rPr>
        <w:t xml:space="preserve"> uses this data collection system to track persistence and completion rates of</w:t>
      </w:r>
      <w:r w:rsidRPr="0026470D">
        <w:rPr>
          <w:rFonts w:ascii="Arial Narrow" w:hAnsi="Arial Narrow"/>
          <w:sz w:val="24"/>
          <w:szCs w:val="24"/>
        </w:rPr>
        <w:t xml:space="preserve"> students from quarter t</w:t>
      </w:r>
      <w:r w:rsidR="002C5A6C">
        <w:rPr>
          <w:rFonts w:ascii="Arial Narrow" w:hAnsi="Arial Narrow"/>
          <w:sz w:val="24"/>
          <w:szCs w:val="24"/>
        </w:rPr>
        <w:t>o quarter</w:t>
      </w:r>
      <w:r w:rsidRPr="0026470D">
        <w:rPr>
          <w:rFonts w:ascii="Arial Narrow" w:hAnsi="Arial Narrow"/>
          <w:sz w:val="24"/>
          <w:szCs w:val="24"/>
        </w:rPr>
        <w:t>, grades earned, classes taken</w:t>
      </w:r>
      <w:r w:rsidR="002C5A6C">
        <w:rPr>
          <w:rFonts w:ascii="Arial Narrow" w:hAnsi="Arial Narrow"/>
          <w:sz w:val="24"/>
          <w:szCs w:val="24"/>
        </w:rPr>
        <w:t xml:space="preserve"> and completed, and degrees or </w:t>
      </w:r>
      <w:r w:rsidRPr="0026470D">
        <w:rPr>
          <w:rFonts w:ascii="Arial Narrow" w:hAnsi="Arial Narrow"/>
          <w:sz w:val="24"/>
          <w:szCs w:val="24"/>
        </w:rPr>
        <w:t>certificates earned.</w:t>
      </w:r>
      <w:r w:rsidR="002C5A6C">
        <w:rPr>
          <w:rFonts w:ascii="Arial Narrow" w:hAnsi="Arial Narrow"/>
          <w:sz w:val="24"/>
          <w:szCs w:val="24"/>
        </w:rPr>
        <w:t xml:space="preserve">  SCC</w:t>
      </w:r>
      <w:r w:rsidR="005D3574" w:rsidRPr="0026470D">
        <w:rPr>
          <w:rFonts w:ascii="Arial Narrow" w:hAnsi="Arial Narrow"/>
          <w:sz w:val="24"/>
          <w:szCs w:val="24"/>
        </w:rPr>
        <w:t xml:space="preserve"> has an internal team, known as the Data Reso</w:t>
      </w:r>
      <w:r w:rsidR="002C5A6C">
        <w:rPr>
          <w:rFonts w:ascii="Arial Narrow" w:hAnsi="Arial Narrow"/>
          <w:sz w:val="24"/>
          <w:szCs w:val="24"/>
        </w:rPr>
        <w:t>urce and Assessment Group</w:t>
      </w:r>
      <w:r w:rsidR="00652CD2">
        <w:rPr>
          <w:rFonts w:ascii="Arial Narrow" w:hAnsi="Arial Narrow"/>
          <w:sz w:val="24"/>
          <w:szCs w:val="24"/>
        </w:rPr>
        <w:t>, l</w:t>
      </w:r>
      <w:r w:rsidR="005D3574" w:rsidRPr="0026470D">
        <w:rPr>
          <w:rFonts w:ascii="Arial Narrow" w:hAnsi="Arial Narrow"/>
          <w:sz w:val="24"/>
          <w:szCs w:val="24"/>
        </w:rPr>
        <w:t>ed by the institu</w:t>
      </w:r>
      <w:r w:rsidR="002C5A6C">
        <w:rPr>
          <w:rFonts w:ascii="Arial Narrow" w:hAnsi="Arial Narrow"/>
          <w:sz w:val="24"/>
          <w:szCs w:val="24"/>
        </w:rPr>
        <w:t>tional researcher position and</w:t>
      </w:r>
      <w:r w:rsidR="005D3574" w:rsidRPr="0026470D">
        <w:rPr>
          <w:rFonts w:ascii="Arial Narrow" w:hAnsi="Arial Narrow"/>
          <w:sz w:val="24"/>
          <w:szCs w:val="24"/>
        </w:rPr>
        <w:t xml:space="preserve"> includes </w:t>
      </w:r>
      <w:r w:rsidR="002C5A6C">
        <w:rPr>
          <w:rFonts w:ascii="Arial Narrow" w:hAnsi="Arial Narrow"/>
          <w:sz w:val="24"/>
          <w:szCs w:val="24"/>
        </w:rPr>
        <w:t>the budget director,</w:t>
      </w:r>
      <w:r w:rsidR="005D3574" w:rsidRPr="0026470D">
        <w:rPr>
          <w:rFonts w:ascii="Arial Narrow" w:hAnsi="Arial Narrow"/>
          <w:sz w:val="24"/>
          <w:szCs w:val="24"/>
        </w:rPr>
        <w:t xml:space="preserve"> business office director</w:t>
      </w:r>
      <w:r w:rsidR="002C5A6C">
        <w:rPr>
          <w:rFonts w:ascii="Arial Narrow" w:hAnsi="Arial Narrow"/>
          <w:sz w:val="24"/>
          <w:szCs w:val="24"/>
        </w:rPr>
        <w:t>, registrar, and technology support services</w:t>
      </w:r>
      <w:r w:rsidR="005D3574" w:rsidRPr="0026470D">
        <w:rPr>
          <w:rFonts w:ascii="Arial Narrow" w:hAnsi="Arial Narrow"/>
          <w:sz w:val="24"/>
          <w:szCs w:val="24"/>
        </w:rPr>
        <w:t xml:space="preserve">. </w:t>
      </w:r>
    </w:p>
    <w:p w:rsidR="00A7765E" w:rsidRPr="009C6730" w:rsidRDefault="00A7765E" w:rsidP="00A15AC3">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Do you have curriculum focused on leadership, learning communities, civic engagement, mentoring/advocacy, etc. that might be used to support the C2C program? If yes, briefly describe.</w:t>
      </w:r>
    </w:p>
    <w:p w:rsidR="00A7765E" w:rsidRPr="00A15AC3" w:rsidRDefault="00A15AC3" w:rsidP="00A15AC3">
      <w:pPr>
        <w:jc w:val="both"/>
        <w:rPr>
          <w:rFonts w:ascii="Arial Narrow" w:hAnsi="Arial Narrow"/>
          <w:sz w:val="24"/>
          <w:szCs w:val="24"/>
        </w:rPr>
      </w:pPr>
      <w:r>
        <w:rPr>
          <w:rFonts w:ascii="Arial Narrow" w:hAnsi="Arial Narrow"/>
          <w:sz w:val="24"/>
          <w:szCs w:val="24"/>
        </w:rPr>
        <w:t>SCC has several innovative curricula that might be used to support the C2C program including I-BEST, embedded service learning programs in the classroom, common campus-wide general education outcomes for degree completion, and interdisciplinary studies programs.</w:t>
      </w:r>
    </w:p>
    <w:p w:rsidR="00A7765E" w:rsidRDefault="00A7765E" w:rsidP="00D347E0">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lastRenderedPageBreak/>
        <w:t>Do you have anything currently in place for incentivizing peer-mentoring/advocacy efforts? If yes, briefly describe.</w:t>
      </w:r>
    </w:p>
    <w:p w:rsidR="00D347E0" w:rsidRPr="00652CD2" w:rsidRDefault="00652CD2" w:rsidP="00652CD2">
      <w:pPr>
        <w:jc w:val="both"/>
        <w:rPr>
          <w:rFonts w:ascii="Arial Narrow" w:hAnsi="Arial Narrow"/>
          <w:b/>
          <w:sz w:val="24"/>
          <w:szCs w:val="24"/>
        </w:rPr>
      </w:pPr>
      <w:r w:rsidRPr="00D347E0">
        <w:rPr>
          <w:rFonts w:ascii="Arial Narrow" w:hAnsi="Arial Narrow"/>
          <w:sz w:val="24"/>
          <w:szCs w:val="24"/>
        </w:rPr>
        <w:t>Beginning fall quarter</w:t>
      </w:r>
      <w:r w:rsidR="00D347E0">
        <w:rPr>
          <w:rFonts w:ascii="Arial Narrow" w:hAnsi="Arial Narrow"/>
          <w:sz w:val="24"/>
          <w:szCs w:val="24"/>
        </w:rPr>
        <w:t xml:space="preserve"> 2011</w:t>
      </w:r>
      <w:r w:rsidRPr="00D347E0">
        <w:rPr>
          <w:rFonts w:ascii="Arial Narrow" w:hAnsi="Arial Narrow"/>
          <w:sz w:val="24"/>
          <w:szCs w:val="24"/>
        </w:rPr>
        <w:t>,</w:t>
      </w:r>
      <w:r w:rsidR="00D347E0">
        <w:rPr>
          <w:rFonts w:ascii="Arial Narrow" w:hAnsi="Arial Narrow"/>
          <w:sz w:val="24"/>
          <w:szCs w:val="24"/>
        </w:rPr>
        <w:t xml:space="preserve"> the HEROES</w:t>
      </w:r>
      <w:r w:rsidRPr="00D347E0">
        <w:rPr>
          <w:rFonts w:ascii="Arial Narrow" w:hAnsi="Arial Narrow"/>
          <w:sz w:val="24"/>
          <w:szCs w:val="24"/>
        </w:rPr>
        <w:t xml:space="preserve"> </w:t>
      </w:r>
      <w:r w:rsidR="00D347E0">
        <w:rPr>
          <w:rFonts w:ascii="Arial Narrow" w:hAnsi="Arial Narrow"/>
          <w:sz w:val="24"/>
          <w:szCs w:val="24"/>
        </w:rPr>
        <w:t xml:space="preserve">student peer mentors </w:t>
      </w:r>
      <w:r w:rsidRPr="00D347E0">
        <w:rPr>
          <w:rFonts w:ascii="Arial Narrow" w:hAnsi="Arial Narrow"/>
          <w:sz w:val="24"/>
          <w:szCs w:val="24"/>
        </w:rPr>
        <w:t>program will</w:t>
      </w:r>
      <w:r w:rsidR="00D347E0">
        <w:rPr>
          <w:rFonts w:ascii="Arial Narrow" w:hAnsi="Arial Narrow"/>
          <w:sz w:val="24"/>
          <w:szCs w:val="24"/>
        </w:rPr>
        <w:t xml:space="preserve"> </w:t>
      </w:r>
      <w:r w:rsidRPr="00D347E0">
        <w:rPr>
          <w:rFonts w:ascii="Arial Narrow" w:hAnsi="Arial Narrow"/>
          <w:sz w:val="24"/>
          <w:szCs w:val="24"/>
        </w:rPr>
        <w:t>partner with SCC Service Learning program. Peer mentors enrolled in qualifying courses will be able to count peer mentoring activities toward course requirements for credit.</w:t>
      </w:r>
      <w:r w:rsidR="00D347E0">
        <w:rPr>
          <w:rFonts w:ascii="Arial Narrow" w:hAnsi="Arial Narrow"/>
          <w:sz w:val="24"/>
          <w:szCs w:val="24"/>
        </w:rPr>
        <w:t xml:space="preserve">  The college is</w:t>
      </w:r>
      <w:r w:rsidRPr="00D347E0">
        <w:rPr>
          <w:rFonts w:ascii="Arial Narrow" w:hAnsi="Arial Narrow"/>
          <w:sz w:val="24"/>
          <w:szCs w:val="24"/>
        </w:rPr>
        <w:t xml:space="preserve"> in the process of acquiri</w:t>
      </w:r>
      <w:r w:rsidR="00D347E0">
        <w:rPr>
          <w:rFonts w:ascii="Arial Narrow" w:hAnsi="Arial Narrow"/>
          <w:sz w:val="24"/>
          <w:szCs w:val="24"/>
        </w:rPr>
        <w:t>n</w:t>
      </w:r>
      <w:r w:rsidRPr="00D347E0">
        <w:rPr>
          <w:rFonts w:ascii="Arial Narrow" w:hAnsi="Arial Narrow"/>
          <w:sz w:val="24"/>
          <w:szCs w:val="24"/>
        </w:rPr>
        <w:t>g software to track co-curricular activities</w:t>
      </w:r>
      <w:r w:rsidR="00D347E0">
        <w:rPr>
          <w:rFonts w:ascii="Arial Narrow" w:hAnsi="Arial Narrow"/>
          <w:sz w:val="24"/>
          <w:szCs w:val="24"/>
        </w:rPr>
        <w:t xml:space="preserve"> and students </w:t>
      </w:r>
      <w:r w:rsidRPr="00D347E0">
        <w:rPr>
          <w:rFonts w:ascii="Arial Narrow" w:hAnsi="Arial Narrow"/>
          <w:sz w:val="24"/>
          <w:szCs w:val="24"/>
        </w:rPr>
        <w:t>will be able to create a</w:t>
      </w:r>
      <w:r w:rsidR="00D347E0">
        <w:rPr>
          <w:rFonts w:ascii="Arial Narrow" w:hAnsi="Arial Narrow"/>
          <w:sz w:val="24"/>
          <w:szCs w:val="24"/>
        </w:rPr>
        <w:t xml:space="preserve"> </w:t>
      </w:r>
      <w:r w:rsidRPr="00D347E0">
        <w:rPr>
          <w:rFonts w:ascii="Arial Narrow" w:hAnsi="Arial Narrow"/>
          <w:sz w:val="24"/>
          <w:szCs w:val="24"/>
        </w:rPr>
        <w:t>co-curricular transcript that will include peer mentoring.</w:t>
      </w:r>
      <w:r w:rsidR="00D347E0">
        <w:rPr>
          <w:rFonts w:ascii="Arial Narrow" w:hAnsi="Arial Narrow"/>
          <w:sz w:val="24"/>
          <w:szCs w:val="24"/>
        </w:rPr>
        <w:t xml:space="preserve">  SCC International Peer Mentors (IPM’s) are hired through a selective process and are paid as hourly students by the college.  The college foundation is also exploring options for providing stipends for C2C peer mentors.</w:t>
      </w:r>
    </w:p>
    <w:p w:rsidR="00A7765E" w:rsidRPr="009C6730" w:rsidRDefault="00A7765E" w:rsidP="00DC2EB6">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Do you have any other funding from Gates to support student success? If yes, briefly describe.</w:t>
      </w:r>
    </w:p>
    <w:p w:rsidR="00DC2EB6" w:rsidRPr="00DC2EB6" w:rsidRDefault="00DC2EB6" w:rsidP="00DC2EB6">
      <w:pPr>
        <w:jc w:val="both"/>
        <w:rPr>
          <w:rFonts w:ascii="Arial Narrow" w:hAnsi="Arial Narrow"/>
          <w:b/>
          <w:sz w:val="24"/>
          <w:szCs w:val="24"/>
        </w:rPr>
      </w:pPr>
      <w:r w:rsidRPr="00DC2EB6">
        <w:rPr>
          <w:rFonts w:ascii="Arial Narrow" w:hAnsi="Arial Narrow"/>
          <w:sz w:val="24"/>
          <w:szCs w:val="24"/>
        </w:rPr>
        <w:t xml:space="preserve">In AYR 2010 </w:t>
      </w:r>
      <w:r>
        <w:rPr>
          <w:rFonts w:ascii="Arial Narrow" w:hAnsi="Arial Narrow"/>
          <w:sz w:val="24"/>
          <w:szCs w:val="24"/>
        </w:rPr>
        <w:t>–</w:t>
      </w:r>
      <w:r w:rsidRPr="00DC2EB6">
        <w:rPr>
          <w:rFonts w:ascii="Arial Narrow" w:hAnsi="Arial Narrow"/>
          <w:sz w:val="24"/>
          <w:szCs w:val="24"/>
        </w:rPr>
        <w:t xml:space="preserve"> 2011</w:t>
      </w:r>
      <w:r>
        <w:rPr>
          <w:rFonts w:ascii="Arial Narrow" w:hAnsi="Arial Narrow"/>
          <w:sz w:val="24"/>
          <w:szCs w:val="24"/>
        </w:rPr>
        <w:t>,</w:t>
      </w:r>
      <w:r w:rsidRPr="00DC2EB6">
        <w:rPr>
          <w:rFonts w:ascii="Arial Narrow" w:hAnsi="Arial Narrow"/>
          <w:sz w:val="24"/>
          <w:szCs w:val="24"/>
        </w:rPr>
        <w:t xml:space="preserve"> S</w:t>
      </w:r>
      <w:r>
        <w:rPr>
          <w:rFonts w:ascii="Arial Narrow" w:hAnsi="Arial Narrow"/>
          <w:sz w:val="24"/>
          <w:szCs w:val="24"/>
        </w:rPr>
        <w:t>CC</w:t>
      </w:r>
      <w:r w:rsidRPr="00DC2EB6">
        <w:rPr>
          <w:rFonts w:ascii="Arial Narrow" w:hAnsi="Arial Narrow"/>
          <w:sz w:val="24"/>
          <w:szCs w:val="24"/>
        </w:rPr>
        <w:t xml:space="preserve"> received Gates funding from the State Board for Community and Technical </w:t>
      </w:r>
      <w:r w:rsidRPr="00DC2EB6">
        <w:rPr>
          <w:rFonts w:ascii="Arial Narrow" w:hAnsi="Arial Narrow"/>
          <w:sz w:val="24"/>
          <w:szCs w:val="24"/>
        </w:rPr>
        <w:t>Colleges</w:t>
      </w:r>
      <w:r>
        <w:rPr>
          <w:rFonts w:ascii="Arial Narrow" w:hAnsi="Arial Narrow"/>
          <w:sz w:val="24"/>
          <w:szCs w:val="24"/>
        </w:rPr>
        <w:t xml:space="preserve"> to enhance the c</w:t>
      </w:r>
      <w:r w:rsidRPr="00DC2EB6">
        <w:rPr>
          <w:rFonts w:ascii="Arial Narrow" w:hAnsi="Arial Narrow"/>
          <w:sz w:val="24"/>
          <w:szCs w:val="24"/>
        </w:rPr>
        <w:t xml:space="preserve">ollege's efforts to transition students from the entry level General Service Technician (automotive) program to the two-year AAST degree automotive program. A unique, integrated, context-based developmental class was formed to help students become ready to enter college level math and English classes that are required as part </w:t>
      </w:r>
      <w:r>
        <w:rPr>
          <w:rFonts w:ascii="Arial Narrow" w:hAnsi="Arial Narrow"/>
          <w:sz w:val="24"/>
          <w:szCs w:val="24"/>
        </w:rPr>
        <w:t>of the degree program. SCC</w:t>
      </w:r>
      <w:r w:rsidRPr="00DC2EB6">
        <w:rPr>
          <w:rFonts w:ascii="Arial Narrow" w:hAnsi="Arial Narrow"/>
          <w:sz w:val="24"/>
          <w:szCs w:val="24"/>
        </w:rPr>
        <w:t xml:space="preserve"> will receive funding for a second year for this project, but will focus on further integration of math, reading, and writing skills into work-related contexts in both automotive and manufacturing pathways. In addition, six SCC faculty members received Gates grants to create open source curricula in a variety of academic disciplines.</w:t>
      </w:r>
    </w:p>
    <w:p w:rsidR="00A7765E" w:rsidRDefault="00A7765E" w:rsidP="00766979">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Do you have the Retention Project (through Washington Campus Compact) on your campus? If yes, briefly describe your campus’ project.</w:t>
      </w:r>
    </w:p>
    <w:p w:rsidR="00E10D16" w:rsidRPr="00E10D16" w:rsidRDefault="00E10D16" w:rsidP="009315B1">
      <w:pPr>
        <w:jc w:val="both"/>
        <w:rPr>
          <w:rFonts w:ascii="Arial Narrow" w:hAnsi="Arial Narrow"/>
          <w:sz w:val="24"/>
          <w:szCs w:val="24"/>
        </w:rPr>
      </w:pPr>
      <w:r w:rsidRPr="00E10D16">
        <w:rPr>
          <w:rFonts w:ascii="Arial Narrow" w:hAnsi="Arial Narrow"/>
          <w:sz w:val="24"/>
          <w:szCs w:val="24"/>
        </w:rPr>
        <w:t xml:space="preserve">The college has a successful Retention Project through Washington Campus Compact, which includes a Retention Project Coordinator (AmeriCorps Volunteer). The project has focused on developing a solid and sustainable program infrastructure and has identified best practices in motivating students to participate in our program. The project includes both a face-to-face </w:t>
      </w:r>
      <w:r w:rsidR="00067019">
        <w:rPr>
          <w:rFonts w:ascii="Arial Narrow" w:hAnsi="Arial Narrow"/>
          <w:sz w:val="24"/>
          <w:szCs w:val="24"/>
        </w:rPr>
        <w:t>as well as a virtual presence on</w:t>
      </w:r>
      <w:r w:rsidRPr="00E10D16">
        <w:rPr>
          <w:rFonts w:ascii="Arial Narrow" w:hAnsi="Arial Narrow"/>
          <w:sz w:val="24"/>
          <w:szCs w:val="24"/>
        </w:rPr>
        <w:t xml:space="preserve"> our campus. In January 2011, SCC received a College Acc</w:t>
      </w:r>
      <w:r>
        <w:rPr>
          <w:rFonts w:ascii="Arial Narrow" w:hAnsi="Arial Narrow"/>
          <w:sz w:val="24"/>
          <w:szCs w:val="24"/>
        </w:rPr>
        <w:t>e</w:t>
      </w:r>
      <w:r w:rsidRPr="00E10D16">
        <w:rPr>
          <w:rFonts w:ascii="Arial Narrow" w:hAnsi="Arial Narrow"/>
          <w:sz w:val="24"/>
          <w:szCs w:val="24"/>
        </w:rPr>
        <w:t>ss Challenge Grant to expand the services of the HEROES program to ESL students in local high schools. This year, the goal is to expand the HEROES mentor group to include high risk students from other campus programs. Additional goals include creating a funded student club in order to create sustainability for mentoring on our campus; integrating the program with classes by including classroom visits and presentations; having a stronger connection with the Career Education Options program; having multiple informational/resource workshops for students each quarter; helping students plan at least one annual event for SPLASH, a capstone festival that showcases learning; and increasing student involvement in service-learning activities.</w:t>
      </w:r>
    </w:p>
    <w:p w:rsidR="00A7765E" w:rsidRPr="009C6730" w:rsidRDefault="00A7765E" w:rsidP="00766979">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Do you have the Students in Service program (through Washington Campus Compact) on your campus? If yes, briefly describe the project.</w:t>
      </w:r>
    </w:p>
    <w:p w:rsidR="00766979" w:rsidRPr="00766979" w:rsidRDefault="00766979" w:rsidP="00766979">
      <w:pPr>
        <w:jc w:val="both"/>
        <w:rPr>
          <w:rFonts w:ascii="Arial Narrow" w:hAnsi="Arial Narrow"/>
          <w:b/>
          <w:sz w:val="24"/>
          <w:szCs w:val="24"/>
        </w:rPr>
      </w:pPr>
      <w:r w:rsidRPr="00766979">
        <w:rPr>
          <w:rFonts w:ascii="Arial Narrow" w:hAnsi="Arial Narrow"/>
          <w:sz w:val="24"/>
          <w:szCs w:val="24"/>
        </w:rPr>
        <w:t>T</w:t>
      </w:r>
      <w:r>
        <w:rPr>
          <w:rFonts w:ascii="Arial Narrow" w:hAnsi="Arial Narrow"/>
          <w:sz w:val="24"/>
          <w:szCs w:val="24"/>
        </w:rPr>
        <w:t>he Center for Equity and</w:t>
      </w:r>
      <w:r w:rsidRPr="00766979">
        <w:rPr>
          <w:rFonts w:ascii="Arial Narrow" w:hAnsi="Arial Narrow"/>
          <w:sz w:val="24"/>
          <w:szCs w:val="24"/>
        </w:rPr>
        <w:t xml:space="preserve"> Engagement currently administers </w:t>
      </w:r>
      <w:proofErr w:type="gramStart"/>
      <w:r w:rsidRPr="00766979">
        <w:rPr>
          <w:rFonts w:ascii="Arial Narrow" w:hAnsi="Arial Narrow"/>
          <w:sz w:val="24"/>
          <w:szCs w:val="24"/>
        </w:rPr>
        <w:t>a 300</w:t>
      </w:r>
      <w:proofErr w:type="gramEnd"/>
      <w:r w:rsidRPr="00766979">
        <w:rPr>
          <w:rFonts w:ascii="Arial Narrow" w:hAnsi="Arial Narrow"/>
          <w:sz w:val="24"/>
          <w:szCs w:val="24"/>
        </w:rPr>
        <w:t xml:space="preserve"> service-hour Students in Service program at SCC. The students who have enrolled in our program hav</w:t>
      </w:r>
      <w:r>
        <w:rPr>
          <w:rFonts w:ascii="Arial Narrow" w:hAnsi="Arial Narrow"/>
          <w:sz w:val="24"/>
          <w:szCs w:val="24"/>
        </w:rPr>
        <w:t>e</w:t>
      </w:r>
      <w:r w:rsidRPr="00766979">
        <w:rPr>
          <w:rFonts w:ascii="Arial Narrow" w:hAnsi="Arial Narrow"/>
          <w:sz w:val="24"/>
          <w:szCs w:val="24"/>
        </w:rPr>
        <w:t xml:space="preserve"> intense </w:t>
      </w:r>
      <w:r>
        <w:rPr>
          <w:rFonts w:ascii="Arial Narrow" w:hAnsi="Arial Narrow"/>
          <w:sz w:val="24"/>
          <w:szCs w:val="24"/>
        </w:rPr>
        <w:t xml:space="preserve">support, </w:t>
      </w:r>
      <w:r w:rsidRPr="00766979">
        <w:rPr>
          <w:rFonts w:ascii="Arial Narrow" w:hAnsi="Arial Narrow"/>
          <w:sz w:val="24"/>
          <w:szCs w:val="24"/>
        </w:rPr>
        <w:t>encouragement</w:t>
      </w:r>
      <w:r>
        <w:rPr>
          <w:rFonts w:ascii="Arial Narrow" w:hAnsi="Arial Narrow"/>
          <w:sz w:val="24"/>
          <w:szCs w:val="24"/>
        </w:rPr>
        <w:t>, and</w:t>
      </w:r>
      <w:r w:rsidRPr="00766979">
        <w:rPr>
          <w:rFonts w:ascii="Arial Narrow" w:hAnsi="Arial Narrow"/>
          <w:sz w:val="24"/>
          <w:szCs w:val="24"/>
        </w:rPr>
        <w:t xml:space="preserve"> supervision. Staff in </w:t>
      </w:r>
      <w:r>
        <w:rPr>
          <w:rFonts w:ascii="Arial Narrow" w:hAnsi="Arial Narrow"/>
          <w:sz w:val="24"/>
          <w:szCs w:val="24"/>
        </w:rPr>
        <w:t>this</w:t>
      </w:r>
      <w:r w:rsidRPr="00766979">
        <w:rPr>
          <w:rFonts w:ascii="Arial Narrow" w:hAnsi="Arial Narrow"/>
          <w:sz w:val="24"/>
          <w:szCs w:val="24"/>
        </w:rPr>
        <w:t xml:space="preserve"> area worked closely with each of these students to locate volunteer sites and to also educate each student on the administrative requirements of the program. </w:t>
      </w:r>
    </w:p>
    <w:p w:rsidR="00A7765E" w:rsidRPr="009C6730" w:rsidRDefault="00A7765E" w:rsidP="000744A2">
      <w:pPr>
        <w:pStyle w:val="ListParagraph"/>
        <w:numPr>
          <w:ilvl w:val="0"/>
          <w:numId w:val="3"/>
        </w:numPr>
        <w:jc w:val="both"/>
        <w:rPr>
          <w:rFonts w:ascii="Arial Narrow" w:hAnsi="Arial Narrow"/>
          <w:b/>
          <w:sz w:val="24"/>
          <w:szCs w:val="24"/>
        </w:rPr>
      </w:pPr>
      <w:r w:rsidRPr="009C6730">
        <w:rPr>
          <w:rFonts w:ascii="Arial Narrow" w:hAnsi="Arial Narrow"/>
          <w:b/>
          <w:sz w:val="24"/>
          <w:szCs w:val="24"/>
        </w:rPr>
        <w:lastRenderedPageBreak/>
        <w:t>Are you willing to provide leadership to other colleges in the state to cultivate a statewide learning network to strengthen persistence and completion using a peer advocacy/mentoring model? If yes, briefly describe your commitment/previous experience in this area.</w:t>
      </w:r>
    </w:p>
    <w:p w:rsidR="002862B4" w:rsidRPr="002862B4" w:rsidRDefault="002862B4" w:rsidP="002862B4">
      <w:pPr>
        <w:jc w:val="both"/>
        <w:rPr>
          <w:rFonts w:ascii="Arial Narrow" w:hAnsi="Arial Narrow"/>
          <w:b/>
          <w:sz w:val="24"/>
          <w:szCs w:val="24"/>
        </w:rPr>
      </w:pPr>
      <w:r>
        <w:rPr>
          <w:rFonts w:ascii="Arial Narrow" w:hAnsi="Arial Narrow"/>
          <w:sz w:val="24"/>
          <w:szCs w:val="24"/>
        </w:rPr>
        <w:t xml:space="preserve">SCC is willing to provide leadership to other colleges to cultivate a statewide learning network.  </w:t>
      </w:r>
      <w:r w:rsidRPr="002862B4">
        <w:rPr>
          <w:rFonts w:ascii="Arial Narrow" w:hAnsi="Arial Narrow"/>
          <w:sz w:val="24"/>
          <w:szCs w:val="24"/>
        </w:rPr>
        <w:t>S</w:t>
      </w:r>
      <w:r>
        <w:rPr>
          <w:rFonts w:ascii="Arial Narrow" w:hAnsi="Arial Narrow"/>
          <w:sz w:val="24"/>
          <w:szCs w:val="24"/>
        </w:rPr>
        <w:t>CC</w:t>
      </w:r>
      <w:r w:rsidRPr="002862B4">
        <w:rPr>
          <w:rFonts w:ascii="Arial Narrow" w:hAnsi="Arial Narrow"/>
          <w:sz w:val="24"/>
          <w:szCs w:val="24"/>
        </w:rPr>
        <w:t xml:space="preserve"> has a long history of providing leadership to other colleges on innovative practices.</w:t>
      </w:r>
      <w:r>
        <w:rPr>
          <w:rFonts w:ascii="Arial Narrow" w:hAnsi="Arial Narrow"/>
          <w:sz w:val="24"/>
          <w:szCs w:val="24"/>
        </w:rPr>
        <w:t xml:space="preserve">  One of many examples includes: </w:t>
      </w:r>
      <w:r w:rsidRPr="002862B4">
        <w:rPr>
          <w:rFonts w:ascii="Arial Narrow" w:hAnsi="Arial Narrow"/>
          <w:sz w:val="24"/>
          <w:szCs w:val="24"/>
        </w:rPr>
        <w:t>S</w:t>
      </w:r>
      <w:r>
        <w:rPr>
          <w:rFonts w:ascii="Arial Narrow" w:hAnsi="Arial Narrow"/>
          <w:sz w:val="24"/>
          <w:szCs w:val="24"/>
        </w:rPr>
        <w:t>CC</w:t>
      </w:r>
      <w:r w:rsidRPr="002862B4">
        <w:rPr>
          <w:rFonts w:ascii="Arial Narrow" w:hAnsi="Arial Narrow"/>
          <w:sz w:val="24"/>
          <w:szCs w:val="24"/>
        </w:rPr>
        <w:t xml:space="preserve"> was one of the initial pilot sites for the innovative Integrated Basic Education and Skills Training (I-BEST) program. Since th</w:t>
      </w:r>
      <w:r>
        <w:rPr>
          <w:rFonts w:ascii="Arial Narrow" w:hAnsi="Arial Narrow"/>
          <w:sz w:val="24"/>
          <w:szCs w:val="24"/>
        </w:rPr>
        <w:t>e pilot phase in 2005, SCC</w:t>
      </w:r>
      <w:r w:rsidRPr="002862B4">
        <w:rPr>
          <w:rFonts w:ascii="Arial Narrow" w:hAnsi="Arial Narrow"/>
          <w:sz w:val="24"/>
          <w:szCs w:val="24"/>
        </w:rPr>
        <w:t xml:space="preserve"> has become a leader in the development of new I-BEST programs and in sharing the I-BEST model with other colleges both in-state and outside of the state. Last year, over 100 visitors toured I-BEST programs on </w:t>
      </w:r>
      <w:r>
        <w:rPr>
          <w:rFonts w:ascii="Arial Narrow" w:hAnsi="Arial Narrow"/>
          <w:sz w:val="24"/>
          <w:szCs w:val="24"/>
        </w:rPr>
        <w:t xml:space="preserve">the SCC </w:t>
      </w:r>
      <w:r w:rsidRPr="002862B4">
        <w:rPr>
          <w:rFonts w:ascii="Arial Narrow" w:hAnsi="Arial Narrow"/>
          <w:sz w:val="24"/>
          <w:szCs w:val="24"/>
        </w:rPr>
        <w:t>campus. I-BEST faculty and staff have presente</w:t>
      </w:r>
      <w:r>
        <w:rPr>
          <w:rFonts w:ascii="Arial Narrow" w:hAnsi="Arial Narrow"/>
          <w:sz w:val="24"/>
          <w:szCs w:val="24"/>
        </w:rPr>
        <w:t>d at national conferences and at</w:t>
      </w:r>
      <w:r w:rsidRPr="002862B4">
        <w:rPr>
          <w:rFonts w:ascii="Arial Narrow" w:hAnsi="Arial Narrow"/>
          <w:sz w:val="24"/>
          <w:szCs w:val="24"/>
        </w:rPr>
        <w:t xml:space="preserve"> on-campus presentations. The current I-BEST director is a member of SBCTC’s Technical Assistance team which is working with 11 other states on the </w:t>
      </w:r>
      <w:r>
        <w:rPr>
          <w:rFonts w:ascii="Arial Narrow" w:hAnsi="Arial Narrow"/>
          <w:sz w:val="24"/>
          <w:szCs w:val="24"/>
        </w:rPr>
        <w:t>adoption of the I-BEST model. The college has</w:t>
      </w:r>
      <w:r w:rsidRPr="002862B4">
        <w:rPr>
          <w:rFonts w:ascii="Arial Narrow" w:hAnsi="Arial Narrow"/>
          <w:sz w:val="24"/>
          <w:szCs w:val="24"/>
        </w:rPr>
        <w:t xml:space="preserve"> c</w:t>
      </w:r>
      <w:r>
        <w:rPr>
          <w:rFonts w:ascii="Arial Narrow" w:hAnsi="Arial Narrow"/>
          <w:sz w:val="24"/>
          <w:szCs w:val="24"/>
        </w:rPr>
        <w:t>u</w:t>
      </w:r>
      <w:r w:rsidRPr="002862B4">
        <w:rPr>
          <w:rFonts w:ascii="Arial Narrow" w:hAnsi="Arial Narrow"/>
          <w:sz w:val="24"/>
          <w:szCs w:val="24"/>
        </w:rPr>
        <w:t xml:space="preserve">rrent </w:t>
      </w:r>
      <w:r w:rsidRPr="002862B4">
        <w:rPr>
          <w:rFonts w:ascii="Arial Narrow" w:hAnsi="Arial Narrow"/>
          <w:sz w:val="24"/>
          <w:szCs w:val="24"/>
        </w:rPr>
        <w:t>repre</w:t>
      </w:r>
      <w:r>
        <w:rPr>
          <w:rFonts w:ascii="Arial Narrow" w:hAnsi="Arial Narrow"/>
          <w:sz w:val="24"/>
          <w:szCs w:val="24"/>
        </w:rPr>
        <w:t>se</w:t>
      </w:r>
      <w:r w:rsidRPr="002862B4">
        <w:rPr>
          <w:rFonts w:ascii="Arial Narrow" w:hAnsi="Arial Narrow"/>
          <w:sz w:val="24"/>
          <w:szCs w:val="24"/>
        </w:rPr>
        <w:t>ntation</w:t>
      </w:r>
      <w:r w:rsidRPr="002862B4">
        <w:rPr>
          <w:rFonts w:ascii="Arial Narrow" w:hAnsi="Arial Narrow"/>
          <w:sz w:val="24"/>
          <w:szCs w:val="24"/>
        </w:rPr>
        <w:t xml:space="preserve"> in all state</w:t>
      </w:r>
      <w:r>
        <w:rPr>
          <w:rFonts w:ascii="Arial Narrow" w:hAnsi="Arial Narrow"/>
          <w:sz w:val="24"/>
          <w:szCs w:val="24"/>
        </w:rPr>
        <w:t>wide</w:t>
      </w:r>
      <w:r w:rsidRPr="002862B4">
        <w:rPr>
          <w:rFonts w:ascii="Arial Narrow" w:hAnsi="Arial Narrow"/>
          <w:sz w:val="24"/>
          <w:szCs w:val="24"/>
        </w:rPr>
        <w:t xml:space="preserve"> councils</w:t>
      </w:r>
      <w:r>
        <w:rPr>
          <w:rFonts w:ascii="Arial Narrow" w:hAnsi="Arial Narrow"/>
          <w:sz w:val="24"/>
          <w:szCs w:val="24"/>
        </w:rPr>
        <w:t xml:space="preserve"> and</w:t>
      </w:r>
      <w:r w:rsidRPr="002862B4">
        <w:rPr>
          <w:rFonts w:ascii="Arial Narrow" w:hAnsi="Arial Narrow"/>
          <w:sz w:val="24"/>
          <w:szCs w:val="24"/>
        </w:rPr>
        <w:t xml:space="preserve"> </w:t>
      </w:r>
      <w:r>
        <w:rPr>
          <w:rFonts w:ascii="Arial Narrow" w:hAnsi="Arial Narrow"/>
          <w:sz w:val="24"/>
          <w:szCs w:val="24"/>
        </w:rPr>
        <w:t>P</w:t>
      </w:r>
      <w:r w:rsidRPr="002862B4">
        <w:rPr>
          <w:rFonts w:ascii="Arial Narrow" w:hAnsi="Arial Narrow"/>
          <w:sz w:val="24"/>
          <w:szCs w:val="24"/>
        </w:rPr>
        <w:t xml:space="preserve">resident </w:t>
      </w:r>
      <w:r>
        <w:rPr>
          <w:rFonts w:ascii="Arial Narrow" w:hAnsi="Arial Narrow"/>
          <w:sz w:val="24"/>
          <w:szCs w:val="24"/>
        </w:rPr>
        <w:t xml:space="preserve">Lambert </w:t>
      </w:r>
      <w:r w:rsidRPr="002862B4">
        <w:rPr>
          <w:rFonts w:ascii="Arial Narrow" w:hAnsi="Arial Narrow"/>
          <w:sz w:val="24"/>
          <w:szCs w:val="24"/>
        </w:rPr>
        <w:t>has taken a leadership role in creating the 5-Star consortium of regional community colleges.</w:t>
      </w:r>
    </w:p>
    <w:p w:rsidR="00A7765E" w:rsidRPr="009C6730" w:rsidRDefault="00A7765E" w:rsidP="00067019">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Do you agree to incorporate the common elements for all Washington proposals into your proposal?  (As the colleges collaborate on the proposal, they may identify additional common elements too.)</w:t>
      </w:r>
    </w:p>
    <w:p w:rsidR="00067019" w:rsidRPr="00067019" w:rsidRDefault="00067019" w:rsidP="00067019">
      <w:pPr>
        <w:jc w:val="both"/>
        <w:rPr>
          <w:rFonts w:ascii="Arial Narrow" w:hAnsi="Arial Narrow"/>
          <w:sz w:val="24"/>
          <w:szCs w:val="24"/>
        </w:rPr>
      </w:pPr>
      <w:r>
        <w:rPr>
          <w:rFonts w:ascii="Arial Narrow" w:hAnsi="Arial Narrow"/>
          <w:sz w:val="24"/>
          <w:szCs w:val="24"/>
        </w:rPr>
        <w:t>SCC agrees to incorporate the common elements for the Washington proposal.</w:t>
      </w:r>
    </w:p>
    <w:p w:rsidR="00A7765E" w:rsidRDefault="00A7765E" w:rsidP="00067019">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Are you committed to developing the C2C model and sharing that model with other campuses and stakeholders in Washington?</w:t>
      </w:r>
    </w:p>
    <w:p w:rsidR="00067019" w:rsidRPr="00067019" w:rsidRDefault="00067019" w:rsidP="00067019">
      <w:pPr>
        <w:jc w:val="both"/>
        <w:rPr>
          <w:rFonts w:ascii="Arial Narrow" w:hAnsi="Arial Narrow"/>
          <w:sz w:val="24"/>
          <w:szCs w:val="24"/>
        </w:rPr>
      </w:pPr>
      <w:r>
        <w:rPr>
          <w:rFonts w:ascii="Arial Narrow" w:hAnsi="Arial Narrow"/>
          <w:sz w:val="24"/>
          <w:szCs w:val="24"/>
        </w:rPr>
        <w:t>SCC is committed to developing the C2C model and sharing the model with other campus and stakeholders.</w:t>
      </w:r>
    </w:p>
    <w:p w:rsidR="00A7765E" w:rsidRPr="009C6730" w:rsidRDefault="00A7765E" w:rsidP="00D652EF">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Who will serve as the program director? Briefly describe his/her experience and leadership in the area of persistence and completion.</w:t>
      </w:r>
    </w:p>
    <w:p w:rsidR="00D652EF" w:rsidRPr="00D652EF" w:rsidRDefault="00D652EF" w:rsidP="00D652EF">
      <w:pPr>
        <w:jc w:val="both"/>
        <w:rPr>
          <w:rFonts w:ascii="Arial Narrow" w:hAnsi="Arial Narrow"/>
          <w:b/>
          <w:sz w:val="28"/>
          <w:szCs w:val="24"/>
        </w:rPr>
      </w:pPr>
      <w:r w:rsidRPr="00D652EF">
        <w:rPr>
          <w:rFonts w:ascii="Arial Narrow" w:hAnsi="Arial Narrow"/>
          <w:sz w:val="24"/>
        </w:rPr>
        <w:t>Aura R</w:t>
      </w:r>
      <w:r>
        <w:rPr>
          <w:rFonts w:ascii="Arial Narrow" w:hAnsi="Arial Narrow"/>
          <w:sz w:val="24"/>
        </w:rPr>
        <w:t>ios Erickson will serve as the program d</w:t>
      </w:r>
      <w:r w:rsidRPr="00D652EF">
        <w:rPr>
          <w:rFonts w:ascii="Arial Narrow" w:hAnsi="Arial Narrow"/>
          <w:sz w:val="24"/>
        </w:rPr>
        <w:t>irector. Ms. Rios Erickson has extensive experience working with diverse populations both in educational settings and in the community. In addition, Ms. Rios Erickson has experience advising English as Second Language students. She has been active in the field of advising both regionally and nationally. She has published articles in this field and has been recognized for her work. In 2010-2011, Ms. Rios Erickson was selected to participate in the Emerging Leaders Program for the National Academic Advising Association (NACADA). Currently, she has been selected to serve in the national steering committee in advising.</w:t>
      </w:r>
      <w:r>
        <w:rPr>
          <w:rFonts w:ascii="Arial Narrow" w:hAnsi="Arial Narrow"/>
          <w:sz w:val="24"/>
        </w:rPr>
        <w:t xml:space="preserve">  Ms. Rios Erickson </w:t>
      </w:r>
      <w:r w:rsidR="005D0228">
        <w:rPr>
          <w:rFonts w:ascii="Arial Narrow" w:hAnsi="Arial Narrow"/>
          <w:sz w:val="24"/>
        </w:rPr>
        <w:t>also serves as the program supervisor for the Retention Project (Washington Campus Compact) and the C</w:t>
      </w:r>
      <w:r w:rsidR="00541151">
        <w:rPr>
          <w:rFonts w:ascii="Arial Narrow" w:hAnsi="Arial Narrow"/>
          <w:sz w:val="24"/>
        </w:rPr>
        <w:t xml:space="preserve">ollege </w:t>
      </w:r>
      <w:r w:rsidR="00067019">
        <w:rPr>
          <w:rFonts w:ascii="Arial Narrow" w:hAnsi="Arial Narrow"/>
          <w:sz w:val="24"/>
        </w:rPr>
        <w:t>Access</w:t>
      </w:r>
      <w:r w:rsidR="00067019">
        <w:rPr>
          <w:rFonts w:ascii="Arial Narrow" w:hAnsi="Arial Narrow"/>
          <w:sz w:val="24"/>
        </w:rPr>
        <w:t xml:space="preserve"> </w:t>
      </w:r>
      <w:r w:rsidR="00541151">
        <w:rPr>
          <w:rFonts w:ascii="Arial Narrow" w:hAnsi="Arial Narrow"/>
          <w:sz w:val="24"/>
        </w:rPr>
        <w:t>Challenge grant.</w:t>
      </w:r>
    </w:p>
    <w:p w:rsidR="00A7765E" w:rsidRDefault="00A7765E" w:rsidP="00D652EF">
      <w:pPr>
        <w:pStyle w:val="ListParagraph"/>
        <w:numPr>
          <w:ilvl w:val="0"/>
          <w:numId w:val="3"/>
        </w:numPr>
        <w:spacing w:after="0"/>
        <w:jc w:val="both"/>
        <w:rPr>
          <w:rFonts w:ascii="Arial Narrow" w:hAnsi="Arial Narrow"/>
          <w:b/>
          <w:sz w:val="24"/>
          <w:szCs w:val="24"/>
        </w:rPr>
      </w:pPr>
      <w:r w:rsidRPr="009C6730">
        <w:rPr>
          <w:rFonts w:ascii="Arial Narrow" w:hAnsi="Arial Narrow"/>
          <w:b/>
          <w:sz w:val="24"/>
          <w:szCs w:val="24"/>
        </w:rPr>
        <w:t>Is the program director able to attend the sub-grantee meeting November 9-10, 2011 (location to be determined)?</w:t>
      </w:r>
    </w:p>
    <w:p w:rsidR="00D652EF" w:rsidRPr="00D652EF" w:rsidRDefault="00D652EF" w:rsidP="00D652EF">
      <w:pPr>
        <w:jc w:val="both"/>
        <w:rPr>
          <w:rFonts w:ascii="Arial Narrow" w:hAnsi="Arial Narrow"/>
          <w:b/>
          <w:sz w:val="24"/>
          <w:szCs w:val="24"/>
        </w:rPr>
      </w:pPr>
      <w:r>
        <w:rPr>
          <w:rFonts w:ascii="Arial Narrow" w:hAnsi="Arial Narrow"/>
          <w:sz w:val="24"/>
          <w:szCs w:val="24"/>
        </w:rPr>
        <w:t>The program d</w:t>
      </w:r>
      <w:r w:rsidRPr="00D652EF">
        <w:rPr>
          <w:rFonts w:ascii="Arial Narrow" w:hAnsi="Arial Narrow"/>
          <w:sz w:val="24"/>
          <w:szCs w:val="24"/>
        </w:rPr>
        <w:t>irector will be able to attend the November 9 and 10 meeting and any other meetings needed to be scheduled to work in partnership with others.</w:t>
      </w:r>
    </w:p>
    <w:p w:rsidR="00A7765E" w:rsidRDefault="00A7765E" w:rsidP="000744A2">
      <w:pPr>
        <w:rPr>
          <w:rFonts w:ascii="Arial Narrow" w:eastAsia="Times New Roman" w:hAnsi="Arial Narrow" w:cs="Times New Roman"/>
          <w:b/>
          <w:bCs/>
          <w:kern w:val="32"/>
          <w:sz w:val="24"/>
          <w:szCs w:val="24"/>
        </w:rPr>
      </w:pPr>
      <w:r>
        <w:rPr>
          <w:rFonts w:ascii="Arial Narrow" w:hAnsi="Arial Narrow"/>
          <w:sz w:val="24"/>
          <w:szCs w:val="24"/>
        </w:rPr>
        <w:br w:type="page"/>
      </w:r>
    </w:p>
    <w:p w:rsidR="00A7765E" w:rsidRPr="000744A2" w:rsidRDefault="00A7765E" w:rsidP="000744A2">
      <w:pPr>
        <w:pStyle w:val="Heading1"/>
        <w:spacing w:line="276" w:lineRule="auto"/>
        <w:jc w:val="both"/>
        <w:rPr>
          <w:rFonts w:ascii="Arial Narrow" w:hAnsi="Arial Narrow"/>
          <w:color w:val="auto"/>
          <w:sz w:val="24"/>
          <w:szCs w:val="24"/>
        </w:rPr>
      </w:pPr>
      <w:r w:rsidRPr="000744A2">
        <w:rPr>
          <w:rFonts w:ascii="Arial Narrow" w:hAnsi="Arial Narrow"/>
          <w:color w:val="auto"/>
          <w:sz w:val="24"/>
          <w:szCs w:val="24"/>
        </w:rPr>
        <w:lastRenderedPageBreak/>
        <w:t xml:space="preserve">Vitae of Person to Oversee Program </w:t>
      </w:r>
    </w:p>
    <w:p w:rsidR="00CB006A" w:rsidRPr="00CB006A" w:rsidRDefault="00CB006A" w:rsidP="000744A2">
      <w:pPr>
        <w:overflowPunct w:val="0"/>
        <w:autoSpaceDE w:val="0"/>
        <w:autoSpaceDN w:val="0"/>
        <w:adjustRightInd w:val="0"/>
        <w:spacing w:after="0"/>
        <w:textAlignment w:val="baseline"/>
        <w:rPr>
          <w:rFonts w:ascii="Times New Roman" w:eastAsia="Times New Roman" w:hAnsi="Times New Roman" w:cs="Times New Roman"/>
          <w:sz w:val="8"/>
          <w:szCs w:val="20"/>
        </w:rPr>
      </w:pPr>
    </w:p>
    <w:p w:rsidR="00CB006A" w:rsidRPr="00CB006A" w:rsidRDefault="00CB006A" w:rsidP="000744A2">
      <w:pPr>
        <w:overflowPunct w:val="0"/>
        <w:autoSpaceDE w:val="0"/>
        <w:autoSpaceDN w:val="0"/>
        <w:adjustRightInd w:val="0"/>
        <w:spacing w:after="0"/>
        <w:textAlignment w:val="baseline"/>
        <w:rPr>
          <w:rFonts w:ascii="Arial Narrow" w:eastAsia="Times New Roman" w:hAnsi="Arial Narrow" w:cs="Times New Roman"/>
          <w:b/>
          <w:sz w:val="24"/>
          <w:szCs w:val="24"/>
        </w:rPr>
      </w:pPr>
      <w:proofErr w:type="gramStart"/>
      <w:r w:rsidRPr="00CB006A">
        <w:rPr>
          <w:rFonts w:ascii="Arial Narrow" w:hAnsi="Arial Narrow"/>
          <w:b/>
          <w:sz w:val="24"/>
          <w:szCs w:val="24"/>
        </w:rPr>
        <w:t>AURA RIOS ERICKSON, M.A., M.P.A.</w:t>
      </w:r>
      <w:proofErr w:type="gramEnd"/>
    </w:p>
    <w:p w:rsidR="00CB006A" w:rsidRPr="00CB006A" w:rsidRDefault="00CB006A" w:rsidP="000744A2">
      <w:pPr>
        <w:overflowPunct w:val="0"/>
        <w:autoSpaceDE w:val="0"/>
        <w:autoSpaceDN w:val="0"/>
        <w:adjustRightInd w:val="0"/>
        <w:spacing w:after="0"/>
        <w:jc w:val="center"/>
        <w:textAlignment w:val="baseline"/>
        <w:rPr>
          <w:rFonts w:ascii="Arial Narrow" w:eastAsia="Times New Roman" w:hAnsi="Arial Narrow" w:cs="Times New Roman"/>
          <w:b/>
          <w:sz w:val="24"/>
          <w:szCs w:val="24"/>
        </w:rPr>
      </w:pPr>
    </w:p>
    <w:p w:rsidR="00CB006A" w:rsidRPr="00CB006A" w:rsidRDefault="00CB006A" w:rsidP="000744A2">
      <w:pPr>
        <w:overflowPunct w:val="0"/>
        <w:autoSpaceDE w:val="0"/>
        <w:autoSpaceDN w:val="0"/>
        <w:adjustRightInd w:val="0"/>
        <w:spacing w:after="0"/>
        <w:textAlignment w:val="baseline"/>
        <w:rPr>
          <w:rFonts w:ascii="Arial Narrow" w:eastAsia="Times New Roman" w:hAnsi="Arial Narrow" w:cs="Times New Roman"/>
          <w:b/>
          <w:sz w:val="24"/>
          <w:szCs w:val="24"/>
        </w:rPr>
      </w:pPr>
      <w:r w:rsidRPr="00CB006A">
        <w:rPr>
          <w:rFonts w:ascii="Arial Narrow" w:eastAsia="Times New Roman" w:hAnsi="Arial Narrow" w:cs="Times New Roman"/>
          <w:b/>
          <w:sz w:val="24"/>
          <w:szCs w:val="24"/>
        </w:rPr>
        <w:t>SUMMARY OF QUALIFICATIONS</w:t>
      </w:r>
    </w:p>
    <w:p w:rsidR="00CB006A" w:rsidRPr="00CB006A" w:rsidRDefault="00CB006A" w:rsidP="000744A2">
      <w:pPr>
        <w:overflowPunct w:val="0"/>
        <w:autoSpaceDE w:val="0"/>
        <w:autoSpaceDN w:val="0"/>
        <w:adjustRightInd w:val="0"/>
        <w:spacing w:after="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 xml:space="preserve">Excellent public relations skills and broad speaking abilities developed through work experience and academic training.  </w:t>
      </w:r>
      <w:proofErr w:type="gramStart"/>
      <w:r w:rsidRPr="00CB006A">
        <w:rPr>
          <w:rFonts w:ascii="Arial Narrow" w:eastAsia="Times New Roman" w:hAnsi="Arial Narrow" w:cs="Times New Roman"/>
          <w:sz w:val="24"/>
          <w:szCs w:val="24"/>
        </w:rPr>
        <w:t>Experienced with project development and implementation.</w:t>
      </w:r>
      <w:proofErr w:type="gramEnd"/>
      <w:r w:rsidRPr="00CB006A">
        <w:rPr>
          <w:rFonts w:ascii="Arial Narrow" w:eastAsia="Times New Roman" w:hAnsi="Arial Narrow" w:cs="Times New Roman"/>
          <w:sz w:val="24"/>
          <w:szCs w:val="24"/>
        </w:rPr>
        <w:t xml:space="preserve">  Bilingual educator able to interact with diverse populations and community members to accomplish goals, solve problems, and interpret policies.  </w:t>
      </w:r>
      <w:proofErr w:type="gramStart"/>
      <w:r w:rsidRPr="00CB006A">
        <w:rPr>
          <w:rFonts w:ascii="Arial Narrow" w:eastAsia="Times New Roman" w:hAnsi="Arial Narrow" w:cs="Times New Roman"/>
          <w:sz w:val="24"/>
          <w:szCs w:val="24"/>
        </w:rPr>
        <w:t>Personable, enthusiastic, and skilled at organizing and focusing the efforts of others.</w:t>
      </w:r>
      <w:proofErr w:type="gramEnd"/>
      <w:r w:rsidRPr="00CB006A">
        <w:rPr>
          <w:rFonts w:ascii="Arial Narrow" w:eastAsia="Times New Roman" w:hAnsi="Arial Narrow" w:cs="Times New Roman"/>
          <w:sz w:val="24"/>
          <w:szCs w:val="24"/>
        </w:rPr>
        <w:br/>
      </w:r>
    </w:p>
    <w:p w:rsidR="00CB006A" w:rsidRPr="00CB006A" w:rsidRDefault="00CB006A" w:rsidP="000744A2">
      <w:pPr>
        <w:overflowPunct w:val="0"/>
        <w:autoSpaceDE w:val="0"/>
        <w:autoSpaceDN w:val="0"/>
        <w:adjustRightInd w:val="0"/>
        <w:spacing w:after="0"/>
        <w:textAlignment w:val="baseline"/>
        <w:rPr>
          <w:rFonts w:ascii="Arial Narrow" w:eastAsia="Times New Roman" w:hAnsi="Arial Narrow" w:cs="Times New Roman"/>
          <w:b/>
          <w:sz w:val="24"/>
          <w:szCs w:val="24"/>
        </w:rPr>
      </w:pPr>
      <w:r w:rsidRPr="00CB006A">
        <w:rPr>
          <w:rFonts w:ascii="Arial Narrow" w:eastAsia="Times New Roman" w:hAnsi="Arial Narrow" w:cs="Times New Roman"/>
          <w:b/>
          <w:sz w:val="24"/>
          <w:szCs w:val="24"/>
        </w:rPr>
        <w:t>EDUCATION</w:t>
      </w:r>
    </w:p>
    <w:p w:rsidR="00CB006A" w:rsidRPr="00CB006A" w:rsidRDefault="00CB006A" w:rsidP="000744A2">
      <w:pPr>
        <w:overflowPunct w:val="0"/>
        <w:autoSpaceDE w:val="0"/>
        <w:autoSpaceDN w:val="0"/>
        <w:adjustRightInd w:val="0"/>
        <w:spacing w:after="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Master of Public Administration (1991), Un</w:t>
      </w:r>
      <w:r w:rsidR="000744A2">
        <w:rPr>
          <w:rFonts w:ascii="Arial Narrow" w:eastAsia="Times New Roman" w:hAnsi="Arial Narrow" w:cs="Times New Roman"/>
          <w:sz w:val="24"/>
          <w:szCs w:val="24"/>
        </w:rPr>
        <w:t>iversity of Washington, Seattle</w:t>
      </w:r>
    </w:p>
    <w:p w:rsidR="00CB006A" w:rsidRPr="00CB006A" w:rsidRDefault="00CB006A" w:rsidP="000744A2">
      <w:pPr>
        <w:overflowPunct w:val="0"/>
        <w:autoSpaceDE w:val="0"/>
        <w:autoSpaceDN w:val="0"/>
        <w:adjustRightInd w:val="0"/>
        <w:spacing w:after="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Master of Arts in Spanish Literature (1995), Uni</w:t>
      </w:r>
      <w:r w:rsidR="000744A2">
        <w:rPr>
          <w:rFonts w:ascii="Arial Narrow" w:eastAsia="Times New Roman" w:hAnsi="Arial Narrow" w:cs="Times New Roman"/>
          <w:sz w:val="24"/>
          <w:szCs w:val="24"/>
        </w:rPr>
        <w:t>versity of Utah, Salt Lake City</w:t>
      </w:r>
    </w:p>
    <w:p w:rsidR="00CB006A" w:rsidRPr="00CB006A" w:rsidRDefault="00CB006A" w:rsidP="000744A2">
      <w:pPr>
        <w:overflowPunct w:val="0"/>
        <w:autoSpaceDE w:val="0"/>
        <w:autoSpaceDN w:val="0"/>
        <w:adjustRightInd w:val="0"/>
        <w:spacing w:after="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Bachelor of Arts in Spanish Literature (1983</w:t>
      </w:r>
      <w:r w:rsidR="000744A2">
        <w:rPr>
          <w:rFonts w:ascii="Arial Narrow" w:eastAsia="Times New Roman" w:hAnsi="Arial Narrow" w:cs="Times New Roman"/>
          <w:sz w:val="24"/>
          <w:szCs w:val="24"/>
        </w:rPr>
        <w:t>)</w:t>
      </w:r>
      <w:r w:rsidRPr="00CB006A">
        <w:rPr>
          <w:rFonts w:ascii="Arial Narrow" w:eastAsia="Times New Roman" w:hAnsi="Arial Narrow" w:cs="Times New Roman"/>
          <w:sz w:val="24"/>
          <w:szCs w:val="24"/>
        </w:rPr>
        <w:t>, University of Utah, Salt Lake City</w:t>
      </w:r>
    </w:p>
    <w:p w:rsidR="00CB006A" w:rsidRPr="00CB006A" w:rsidRDefault="00CB006A" w:rsidP="000744A2">
      <w:pPr>
        <w:overflowPunct w:val="0"/>
        <w:autoSpaceDE w:val="0"/>
        <w:autoSpaceDN w:val="0"/>
        <w:adjustRightInd w:val="0"/>
        <w:spacing w:after="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Bachelor of Arts in Economics (1979) Uni</w:t>
      </w:r>
      <w:r w:rsidR="000744A2">
        <w:rPr>
          <w:rFonts w:ascii="Arial Narrow" w:eastAsia="Times New Roman" w:hAnsi="Arial Narrow" w:cs="Times New Roman"/>
          <w:sz w:val="24"/>
          <w:szCs w:val="24"/>
        </w:rPr>
        <w:t>versity of Utah, Salt Lake City</w:t>
      </w:r>
      <w:r w:rsidRPr="00CB006A">
        <w:rPr>
          <w:rFonts w:ascii="Arial Narrow" w:eastAsia="Times New Roman" w:hAnsi="Arial Narrow" w:cs="Times New Roman"/>
          <w:sz w:val="24"/>
          <w:szCs w:val="24"/>
        </w:rPr>
        <w:br/>
      </w:r>
    </w:p>
    <w:p w:rsidR="00CB006A" w:rsidRPr="00CB006A" w:rsidRDefault="00CB006A" w:rsidP="000744A2">
      <w:pPr>
        <w:overflowPunct w:val="0"/>
        <w:autoSpaceDE w:val="0"/>
        <w:autoSpaceDN w:val="0"/>
        <w:adjustRightInd w:val="0"/>
        <w:spacing w:after="120"/>
        <w:textAlignment w:val="baseline"/>
        <w:rPr>
          <w:rFonts w:ascii="Arial Narrow" w:eastAsia="Times New Roman" w:hAnsi="Arial Narrow" w:cs="Times New Roman"/>
          <w:b/>
          <w:sz w:val="24"/>
          <w:szCs w:val="24"/>
        </w:rPr>
      </w:pPr>
      <w:r w:rsidRPr="00CB006A">
        <w:rPr>
          <w:rFonts w:ascii="Arial Narrow" w:eastAsia="Times New Roman" w:hAnsi="Arial Narrow" w:cs="Times New Roman"/>
          <w:b/>
          <w:sz w:val="24"/>
          <w:szCs w:val="24"/>
        </w:rPr>
        <w:t>WORK EXPERIENCE</w:t>
      </w:r>
    </w:p>
    <w:p w:rsidR="00CB006A" w:rsidRPr="00CB006A" w:rsidRDefault="00CB006A" w:rsidP="000744A2">
      <w:pPr>
        <w:overflowPunct w:val="0"/>
        <w:autoSpaceDE w:val="0"/>
        <w:autoSpaceDN w:val="0"/>
        <w:adjustRightInd w:val="0"/>
        <w:spacing w:after="0"/>
        <w:jc w:val="both"/>
        <w:textAlignment w:val="baseline"/>
        <w:rPr>
          <w:rFonts w:ascii="Arial Narrow" w:eastAsia="Times New Roman" w:hAnsi="Arial Narrow" w:cs="Times New Roman"/>
          <w:i/>
          <w:sz w:val="24"/>
          <w:szCs w:val="24"/>
        </w:rPr>
      </w:pPr>
      <w:r w:rsidRPr="00CB006A">
        <w:rPr>
          <w:rFonts w:ascii="Arial Narrow" w:eastAsia="Times New Roman" w:hAnsi="Arial Narrow" w:cs="Times New Roman"/>
          <w:i/>
          <w:sz w:val="24"/>
          <w:szCs w:val="24"/>
        </w:rPr>
        <w:t>Faculty Advisor – ESL/ABE/GED Programs</w:t>
      </w:r>
    </w:p>
    <w:p w:rsidR="00CB006A" w:rsidRPr="00CB006A" w:rsidRDefault="00CB006A" w:rsidP="000744A2">
      <w:pPr>
        <w:overflowPunct w:val="0"/>
        <w:autoSpaceDE w:val="0"/>
        <w:autoSpaceDN w:val="0"/>
        <w:adjustRightInd w:val="0"/>
        <w:spacing w:after="120"/>
        <w:jc w:val="both"/>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Shore</w:t>
      </w:r>
      <w:r>
        <w:rPr>
          <w:rFonts w:ascii="Arial Narrow" w:eastAsia="Times New Roman" w:hAnsi="Arial Narrow" w:cs="Times New Roman"/>
          <w:sz w:val="24"/>
          <w:szCs w:val="24"/>
        </w:rPr>
        <w:t xml:space="preserve">line Community College, Seattle </w:t>
      </w:r>
      <w:r w:rsidRPr="00CB006A">
        <w:rPr>
          <w:rFonts w:ascii="Arial Narrow" w:eastAsia="Times New Roman" w:hAnsi="Arial Narrow" w:cs="Times New Roman"/>
          <w:sz w:val="24"/>
          <w:szCs w:val="24"/>
        </w:rPr>
        <w:t>1999</w:t>
      </w:r>
      <w:r>
        <w:rPr>
          <w:rFonts w:ascii="Arial Narrow" w:eastAsia="Times New Roman" w:hAnsi="Arial Narrow" w:cs="Times New Roman"/>
          <w:sz w:val="24"/>
          <w:szCs w:val="24"/>
        </w:rPr>
        <w:t xml:space="preserve"> -</w:t>
      </w:r>
      <w:r w:rsidRPr="00CB006A">
        <w:rPr>
          <w:rFonts w:ascii="Arial Narrow" w:eastAsia="Times New Roman" w:hAnsi="Arial Narrow" w:cs="Times New Roman"/>
          <w:sz w:val="24"/>
          <w:szCs w:val="24"/>
        </w:rPr>
        <w:t xml:space="preserve"> Present</w:t>
      </w:r>
    </w:p>
    <w:p w:rsidR="00CB006A" w:rsidRPr="00CB006A" w:rsidRDefault="00CB006A" w:rsidP="000744A2">
      <w:pPr>
        <w:overflowPunct w:val="0"/>
        <w:autoSpaceDE w:val="0"/>
        <w:autoSpaceDN w:val="0"/>
        <w:adjustRightInd w:val="0"/>
        <w:spacing w:after="12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 xml:space="preserve">Assist Program Director with the development and delivery of programs and services for English as a Second Language and Adult Basic Education students. </w:t>
      </w:r>
      <w:proofErr w:type="gramStart"/>
      <w:r w:rsidRPr="00CB006A">
        <w:rPr>
          <w:rFonts w:ascii="Arial Narrow" w:eastAsia="Times New Roman" w:hAnsi="Arial Narrow" w:cs="Times New Roman"/>
          <w:sz w:val="24"/>
          <w:szCs w:val="24"/>
        </w:rPr>
        <w:t>Responsible for designing and implementing marketing and training plans.</w:t>
      </w:r>
      <w:proofErr w:type="gramEnd"/>
      <w:r w:rsidRPr="00CB006A">
        <w:rPr>
          <w:rFonts w:ascii="Arial Narrow" w:eastAsia="Times New Roman" w:hAnsi="Arial Narrow" w:cs="Times New Roman"/>
          <w:sz w:val="24"/>
          <w:szCs w:val="24"/>
        </w:rPr>
        <w:t xml:space="preserve"> Provide academic assistance to help students evaluate and realize their educational career options. Facilitate relationships between the college campus and local social service organizations.</w:t>
      </w:r>
    </w:p>
    <w:p w:rsidR="00CB006A" w:rsidRPr="00CB006A" w:rsidRDefault="00CB006A" w:rsidP="000744A2">
      <w:pPr>
        <w:overflowPunct w:val="0"/>
        <w:autoSpaceDE w:val="0"/>
        <w:autoSpaceDN w:val="0"/>
        <w:adjustRightInd w:val="0"/>
        <w:spacing w:after="0"/>
        <w:jc w:val="both"/>
        <w:textAlignment w:val="baseline"/>
        <w:rPr>
          <w:rFonts w:ascii="Arial Narrow" w:eastAsia="Times New Roman" w:hAnsi="Arial Narrow" w:cs="Times New Roman"/>
          <w:sz w:val="24"/>
          <w:szCs w:val="24"/>
        </w:rPr>
      </w:pPr>
      <w:r w:rsidRPr="00CB006A">
        <w:rPr>
          <w:rFonts w:ascii="Arial Narrow" w:eastAsia="Times New Roman" w:hAnsi="Arial Narrow" w:cs="Times New Roman"/>
          <w:i/>
          <w:sz w:val="24"/>
          <w:szCs w:val="24"/>
        </w:rPr>
        <w:t>Program Coordinator/Program Manager</w:t>
      </w:r>
      <w:r w:rsidRPr="00CB006A">
        <w:rPr>
          <w:rFonts w:ascii="Arial Narrow" w:eastAsia="Times New Roman" w:hAnsi="Arial Narrow" w:cs="Times New Roman"/>
          <w:i/>
          <w:sz w:val="24"/>
          <w:szCs w:val="24"/>
        </w:rPr>
        <w:tab/>
      </w:r>
      <w:r w:rsidRPr="00CB006A">
        <w:rPr>
          <w:rFonts w:ascii="Arial Narrow" w:eastAsia="Times New Roman" w:hAnsi="Arial Narrow" w:cs="Times New Roman"/>
          <w:i/>
          <w:sz w:val="24"/>
          <w:szCs w:val="24"/>
        </w:rPr>
        <w:tab/>
      </w:r>
      <w:r w:rsidRPr="00CB006A">
        <w:rPr>
          <w:rFonts w:ascii="Arial Narrow" w:eastAsia="Times New Roman" w:hAnsi="Arial Narrow" w:cs="Times New Roman"/>
          <w:i/>
          <w:sz w:val="24"/>
          <w:szCs w:val="24"/>
        </w:rPr>
        <w:tab/>
      </w:r>
      <w:r w:rsidRPr="00CB006A">
        <w:rPr>
          <w:rFonts w:ascii="Arial Narrow" w:eastAsia="Times New Roman" w:hAnsi="Arial Narrow" w:cs="Times New Roman"/>
          <w:i/>
          <w:sz w:val="24"/>
          <w:szCs w:val="24"/>
        </w:rPr>
        <w:tab/>
      </w:r>
      <w:r w:rsidRPr="00CB006A">
        <w:rPr>
          <w:rFonts w:ascii="Arial Narrow" w:eastAsia="Times New Roman" w:hAnsi="Arial Narrow" w:cs="Times New Roman"/>
          <w:i/>
          <w:sz w:val="24"/>
          <w:szCs w:val="24"/>
        </w:rPr>
        <w:tab/>
      </w:r>
      <w:r w:rsidRPr="00CB006A">
        <w:rPr>
          <w:rFonts w:ascii="Arial Narrow" w:eastAsia="Times New Roman" w:hAnsi="Arial Narrow" w:cs="Times New Roman"/>
          <w:i/>
          <w:sz w:val="24"/>
          <w:szCs w:val="24"/>
        </w:rPr>
        <w:tab/>
      </w:r>
    </w:p>
    <w:p w:rsidR="00CB006A" w:rsidRPr="00CB006A" w:rsidRDefault="00CB006A" w:rsidP="000744A2">
      <w:pPr>
        <w:overflowPunct w:val="0"/>
        <w:autoSpaceDE w:val="0"/>
        <w:autoSpaceDN w:val="0"/>
        <w:adjustRightInd w:val="0"/>
        <w:spacing w:after="0"/>
        <w:jc w:val="both"/>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 xml:space="preserve">Community Interpretation Services, </w:t>
      </w:r>
      <w:proofErr w:type="gramStart"/>
      <w:r w:rsidRPr="00CB006A">
        <w:rPr>
          <w:rFonts w:ascii="Arial Narrow" w:eastAsia="Times New Roman" w:hAnsi="Arial Narrow" w:cs="Times New Roman"/>
          <w:sz w:val="24"/>
          <w:szCs w:val="24"/>
        </w:rPr>
        <w:t>Seattle</w:t>
      </w:r>
      <w:r>
        <w:rPr>
          <w:rFonts w:ascii="Arial Narrow" w:eastAsia="Times New Roman" w:hAnsi="Arial Narrow" w:cs="Times New Roman"/>
          <w:sz w:val="24"/>
          <w:szCs w:val="24"/>
        </w:rPr>
        <w:t xml:space="preserve">  </w:t>
      </w:r>
      <w:r w:rsidRPr="00CB006A">
        <w:rPr>
          <w:rFonts w:ascii="Arial Narrow" w:eastAsia="Times New Roman" w:hAnsi="Arial Narrow" w:cs="Times New Roman"/>
          <w:sz w:val="24"/>
          <w:szCs w:val="24"/>
        </w:rPr>
        <w:t>1995</w:t>
      </w:r>
      <w:proofErr w:type="gramEnd"/>
      <w:r w:rsidRPr="00CB006A">
        <w:rPr>
          <w:rFonts w:ascii="Arial Narrow" w:eastAsia="Times New Roman" w:hAnsi="Arial Narrow" w:cs="Times New Roman"/>
          <w:sz w:val="24"/>
          <w:szCs w:val="24"/>
        </w:rPr>
        <w:t xml:space="preserve"> - 1999</w:t>
      </w:r>
    </w:p>
    <w:p w:rsidR="00CB006A" w:rsidRPr="00CB006A" w:rsidRDefault="00CB006A" w:rsidP="000744A2">
      <w:pPr>
        <w:overflowPunct w:val="0"/>
        <w:autoSpaceDE w:val="0"/>
        <w:autoSpaceDN w:val="0"/>
        <w:adjustRightInd w:val="0"/>
        <w:spacing w:after="120"/>
        <w:jc w:val="both"/>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Refugee Health Screening (HELLLP)/Interpretation Program, Seattle</w:t>
      </w:r>
    </w:p>
    <w:p w:rsidR="00CB006A" w:rsidRPr="00CB006A" w:rsidRDefault="00CB006A" w:rsidP="000744A2">
      <w:pPr>
        <w:overflowPunct w:val="0"/>
        <w:autoSpaceDE w:val="0"/>
        <w:autoSpaceDN w:val="0"/>
        <w:adjustRightInd w:val="0"/>
        <w:spacing w:after="12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 xml:space="preserve">Recruited, screened and hired interpreters and translators. </w:t>
      </w:r>
      <w:proofErr w:type="gramStart"/>
      <w:r w:rsidRPr="00CB006A">
        <w:rPr>
          <w:rFonts w:ascii="Arial Narrow" w:eastAsia="Times New Roman" w:hAnsi="Arial Narrow" w:cs="Times New Roman"/>
          <w:sz w:val="24"/>
          <w:szCs w:val="24"/>
        </w:rPr>
        <w:t>Coordinated translation projects and translator training.</w:t>
      </w:r>
      <w:proofErr w:type="gramEnd"/>
      <w:r w:rsidRPr="00CB006A">
        <w:rPr>
          <w:rFonts w:ascii="Arial Narrow" w:eastAsia="Times New Roman" w:hAnsi="Arial Narrow" w:cs="Times New Roman"/>
          <w:sz w:val="24"/>
          <w:szCs w:val="24"/>
        </w:rPr>
        <w:t xml:space="preserve"> Provided training to health providers on cross-cultural issues in healthcare. </w:t>
      </w:r>
      <w:proofErr w:type="gramStart"/>
      <w:r w:rsidRPr="00CB006A">
        <w:rPr>
          <w:rFonts w:ascii="Arial Narrow" w:eastAsia="Times New Roman" w:hAnsi="Arial Narrow" w:cs="Times New Roman"/>
          <w:sz w:val="24"/>
          <w:szCs w:val="24"/>
        </w:rPr>
        <w:t>Solved conflicts between providers and interpreters.</w:t>
      </w:r>
      <w:proofErr w:type="gramEnd"/>
      <w:r w:rsidRPr="00CB006A">
        <w:rPr>
          <w:rFonts w:ascii="Arial Narrow" w:eastAsia="Times New Roman" w:hAnsi="Arial Narrow" w:cs="Times New Roman"/>
          <w:sz w:val="24"/>
          <w:szCs w:val="24"/>
        </w:rPr>
        <w:t xml:space="preserve">  Responsible for the production of health related materials for public use. Designed and administered surveys to test health information materials. </w:t>
      </w:r>
      <w:proofErr w:type="gramStart"/>
      <w:r w:rsidRPr="00CB006A">
        <w:rPr>
          <w:rFonts w:ascii="Arial Narrow" w:eastAsia="Times New Roman" w:hAnsi="Arial Narrow" w:cs="Times New Roman"/>
          <w:sz w:val="24"/>
          <w:szCs w:val="24"/>
        </w:rPr>
        <w:t>Supervised five full-time employees.</w:t>
      </w:r>
      <w:proofErr w:type="gramEnd"/>
    </w:p>
    <w:p w:rsidR="00CB006A" w:rsidRPr="00CB006A" w:rsidRDefault="00CB006A" w:rsidP="000744A2">
      <w:pPr>
        <w:overflowPunct w:val="0"/>
        <w:autoSpaceDE w:val="0"/>
        <w:autoSpaceDN w:val="0"/>
        <w:adjustRightInd w:val="0"/>
        <w:spacing w:after="0"/>
        <w:jc w:val="both"/>
        <w:textAlignment w:val="baseline"/>
        <w:rPr>
          <w:rFonts w:ascii="Arial Narrow" w:eastAsia="Times New Roman" w:hAnsi="Arial Narrow" w:cs="Times New Roman"/>
          <w:i/>
          <w:sz w:val="24"/>
          <w:szCs w:val="24"/>
        </w:rPr>
      </w:pPr>
      <w:r w:rsidRPr="00CB006A">
        <w:rPr>
          <w:rFonts w:ascii="Arial Narrow" w:eastAsia="Times New Roman" w:hAnsi="Arial Narrow" w:cs="Times New Roman"/>
          <w:i/>
          <w:sz w:val="24"/>
          <w:szCs w:val="24"/>
        </w:rPr>
        <w:t>Diversity Fellow</w:t>
      </w:r>
    </w:p>
    <w:p w:rsidR="00CB006A" w:rsidRPr="00CB006A" w:rsidRDefault="00CB006A" w:rsidP="000744A2">
      <w:pPr>
        <w:overflowPunct w:val="0"/>
        <w:autoSpaceDE w:val="0"/>
        <w:autoSpaceDN w:val="0"/>
        <w:adjustRightInd w:val="0"/>
        <w:spacing w:after="12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Group He</w:t>
      </w:r>
      <w:r>
        <w:rPr>
          <w:rFonts w:ascii="Arial Narrow" w:eastAsia="Times New Roman" w:hAnsi="Arial Narrow" w:cs="Times New Roman"/>
          <w:sz w:val="24"/>
          <w:szCs w:val="24"/>
        </w:rPr>
        <w:t xml:space="preserve">alth Cooperative, </w:t>
      </w:r>
      <w:proofErr w:type="gramStart"/>
      <w:r>
        <w:rPr>
          <w:rFonts w:ascii="Arial Narrow" w:eastAsia="Times New Roman" w:hAnsi="Arial Narrow" w:cs="Times New Roman"/>
          <w:sz w:val="24"/>
          <w:szCs w:val="24"/>
        </w:rPr>
        <w:t xml:space="preserve">Seattle  </w:t>
      </w:r>
      <w:r w:rsidRPr="00CB006A">
        <w:rPr>
          <w:rFonts w:ascii="Arial Narrow" w:eastAsia="Times New Roman" w:hAnsi="Arial Narrow" w:cs="Times New Roman"/>
          <w:sz w:val="24"/>
          <w:szCs w:val="24"/>
        </w:rPr>
        <w:t>1991</w:t>
      </w:r>
      <w:proofErr w:type="gramEnd"/>
      <w:r w:rsidRPr="00CB006A">
        <w:rPr>
          <w:rFonts w:ascii="Arial Narrow" w:eastAsia="Times New Roman" w:hAnsi="Arial Narrow" w:cs="Times New Roman"/>
          <w:sz w:val="24"/>
          <w:szCs w:val="24"/>
        </w:rPr>
        <w:t xml:space="preserve"> -1993</w:t>
      </w:r>
    </w:p>
    <w:p w:rsidR="00CB006A" w:rsidRPr="00CB006A" w:rsidRDefault="00CB006A" w:rsidP="000744A2">
      <w:pPr>
        <w:overflowPunct w:val="0"/>
        <w:autoSpaceDE w:val="0"/>
        <w:autoSpaceDN w:val="0"/>
        <w:adjustRightInd w:val="0"/>
        <w:spacing w:after="12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 xml:space="preserve">Responsible for defining research objectives, designing survey tools, analyzing and interpreting results in support of a variety of Human Resource Development projects.  Supervised and trained at-risk youth to assist with the file conversion process. </w:t>
      </w:r>
      <w:proofErr w:type="gramStart"/>
      <w:r w:rsidRPr="00CB006A">
        <w:rPr>
          <w:rFonts w:ascii="Arial Narrow" w:eastAsia="Times New Roman" w:hAnsi="Arial Narrow" w:cs="Times New Roman"/>
          <w:sz w:val="24"/>
          <w:szCs w:val="24"/>
        </w:rPr>
        <w:t>Managed the implementation of a new employee file system.</w:t>
      </w:r>
      <w:proofErr w:type="gramEnd"/>
    </w:p>
    <w:p w:rsidR="000744A2" w:rsidRDefault="000744A2" w:rsidP="000744A2">
      <w:pPr>
        <w:overflowPunct w:val="0"/>
        <w:autoSpaceDE w:val="0"/>
        <w:autoSpaceDN w:val="0"/>
        <w:adjustRightInd w:val="0"/>
        <w:spacing w:after="0"/>
        <w:jc w:val="both"/>
        <w:textAlignment w:val="baseline"/>
        <w:rPr>
          <w:rFonts w:ascii="Arial Narrow" w:eastAsia="Times New Roman" w:hAnsi="Arial Narrow" w:cs="Times New Roman"/>
          <w:i/>
          <w:sz w:val="24"/>
          <w:szCs w:val="24"/>
        </w:rPr>
      </w:pPr>
    </w:p>
    <w:p w:rsidR="00CB006A" w:rsidRPr="00CB006A" w:rsidRDefault="00CB006A" w:rsidP="000744A2">
      <w:pPr>
        <w:overflowPunct w:val="0"/>
        <w:autoSpaceDE w:val="0"/>
        <w:autoSpaceDN w:val="0"/>
        <w:adjustRightInd w:val="0"/>
        <w:spacing w:after="0"/>
        <w:jc w:val="both"/>
        <w:textAlignment w:val="baseline"/>
        <w:rPr>
          <w:rFonts w:ascii="Arial Narrow" w:eastAsia="Times New Roman" w:hAnsi="Arial Narrow" w:cs="Times New Roman"/>
          <w:i/>
          <w:sz w:val="24"/>
          <w:szCs w:val="24"/>
        </w:rPr>
      </w:pPr>
      <w:r w:rsidRPr="00CB006A">
        <w:rPr>
          <w:rFonts w:ascii="Arial Narrow" w:eastAsia="Times New Roman" w:hAnsi="Arial Narrow" w:cs="Times New Roman"/>
          <w:i/>
          <w:sz w:val="24"/>
          <w:szCs w:val="24"/>
        </w:rPr>
        <w:lastRenderedPageBreak/>
        <w:t>Job Service Specialist</w:t>
      </w:r>
    </w:p>
    <w:p w:rsidR="00CB006A" w:rsidRPr="00CB006A" w:rsidRDefault="00CB006A" w:rsidP="000744A2">
      <w:pPr>
        <w:overflowPunct w:val="0"/>
        <w:autoSpaceDE w:val="0"/>
        <w:autoSpaceDN w:val="0"/>
        <w:adjustRightInd w:val="0"/>
        <w:spacing w:after="120"/>
        <w:textAlignment w:val="baseline"/>
        <w:rPr>
          <w:rFonts w:ascii="Arial Narrow" w:eastAsia="Times New Roman" w:hAnsi="Arial Narrow" w:cs="Times New Roman"/>
          <w:i/>
          <w:sz w:val="24"/>
          <w:szCs w:val="24"/>
        </w:rPr>
      </w:pPr>
      <w:r w:rsidRPr="00CB006A">
        <w:rPr>
          <w:rFonts w:ascii="Arial Narrow" w:eastAsia="Times New Roman" w:hAnsi="Arial Narrow" w:cs="Times New Roman"/>
          <w:sz w:val="24"/>
          <w:szCs w:val="24"/>
        </w:rPr>
        <w:t>Bellevue Job</w:t>
      </w:r>
      <w:r>
        <w:rPr>
          <w:rFonts w:ascii="Arial Narrow" w:eastAsia="Times New Roman" w:hAnsi="Arial Narrow" w:cs="Times New Roman"/>
          <w:sz w:val="24"/>
          <w:szCs w:val="24"/>
        </w:rPr>
        <w:t xml:space="preserve"> Service Center, </w:t>
      </w:r>
      <w:proofErr w:type="gramStart"/>
      <w:r>
        <w:rPr>
          <w:rFonts w:ascii="Arial Narrow" w:eastAsia="Times New Roman" w:hAnsi="Arial Narrow" w:cs="Times New Roman"/>
          <w:sz w:val="24"/>
          <w:szCs w:val="24"/>
        </w:rPr>
        <w:t xml:space="preserve">Bellevue  </w:t>
      </w:r>
      <w:r w:rsidRPr="00CB006A">
        <w:rPr>
          <w:rFonts w:ascii="Arial Narrow" w:eastAsia="Times New Roman" w:hAnsi="Arial Narrow" w:cs="Times New Roman"/>
          <w:sz w:val="24"/>
          <w:szCs w:val="24"/>
        </w:rPr>
        <w:t>1993</w:t>
      </w:r>
      <w:proofErr w:type="gramEnd"/>
      <w:r w:rsidRPr="00CB006A">
        <w:rPr>
          <w:rFonts w:ascii="Arial Narrow" w:eastAsia="Times New Roman" w:hAnsi="Arial Narrow" w:cs="Times New Roman"/>
          <w:sz w:val="24"/>
          <w:szCs w:val="24"/>
        </w:rPr>
        <w:t xml:space="preserve"> - 1995</w:t>
      </w:r>
    </w:p>
    <w:p w:rsidR="00CB006A" w:rsidRPr="00CB006A" w:rsidRDefault="00CB006A" w:rsidP="000744A2">
      <w:pPr>
        <w:overflowPunct w:val="0"/>
        <w:autoSpaceDE w:val="0"/>
        <w:autoSpaceDN w:val="0"/>
        <w:adjustRightInd w:val="0"/>
        <w:spacing w:after="120"/>
        <w:textAlignment w:val="baseline"/>
        <w:rPr>
          <w:rFonts w:ascii="Arial Narrow" w:eastAsia="Times New Roman" w:hAnsi="Arial Narrow" w:cs="Times New Roman"/>
          <w:i/>
          <w:sz w:val="24"/>
          <w:szCs w:val="24"/>
        </w:rPr>
      </w:pPr>
      <w:proofErr w:type="gramStart"/>
      <w:r w:rsidRPr="00CB006A">
        <w:rPr>
          <w:rFonts w:ascii="Arial Narrow" w:eastAsia="Times New Roman" w:hAnsi="Arial Narrow" w:cs="Times New Roman"/>
          <w:sz w:val="24"/>
          <w:szCs w:val="24"/>
        </w:rPr>
        <w:t>Performed in-depth interviewing of job applicants, analyzing job skills, and providing labor market information.</w:t>
      </w:r>
      <w:proofErr w:type="gramEnd"/>
      <w:r w:rsidRPr="00CB006A">
        <w:rPr>
          <w:rFonts w:ascii="Arial Narrow" w:eastAsia="Times New Roman" w:hAnsi="Arial Narrow" w:cs="Times New Roman"/>
          <w:sz w:val="24"/>
          <w:szCs w:val="24"/>
        </w:rPr>
        <w:t xml:space="preserve"> Maintained and developed ongoing relationships with employers.  </w:t>
      </w:r>
      <w:proofErr w:type="gramStart"/>
      <w:r w:rsidRPr="00CB006A">
        <w:rPr>
          <w:rFonts w:ascii="Arial Narrow" w:eastAsia="Times New Roman" w:hAnsi="Arial Narrow" w:cs="Times New Roman"/>
          <w:sz w:val="24"/>
          <w:szCs w:val="24"/>
        </w:rPr>
        <w:t>Assisted Spanish speaking applicants with job search activities.</w:t>
      </w:r>
      <w:proofErr w:type="gramEnd"/>
    </w:p>
    <w:p w:rsidR="00CB006A" w:rsidRPr="00CB006A" w:rsidRDefault="00CB006A" w:rsidP="000744A2">
      <w:pPr>
        <w:overflowPunct w:val="0"/>
        <w:autoSpaceDE w:val="0"/>
        <w:autoSpaceDN w:val="0"/>
        <w:adjustRightInd w:val="0"/>
        <w:spacing w:after="0"/>
        <w:jc w:val="both"/>
        <w:textAlignment w:val="baseline"/>
        <w:rPr>
          <w:rFonts w:ascii="Arial Narrow" w:eastAsia="Times New Roman" w:hAnsi="Arial Narrow" w:cs="Times New Roman"/>
          <w:i/>
          <w:sz w:val="24"/>
          <w:szCs w:val="24"/>
        </w:rPr>
      </w:pPr>
      <w:r w:rsidRPr="00CB006A">
        <w:rPr>
          <w:rFonts w:ascii="Arial Narrow" w:eastAsia="Times New Roman" w:hAnsi="Arial Narrow" w:cs="Times New Roman"/>
          <w:i/>
          <w:sz w:val="24"/>
          <w:szCs w:val="24"/>
        </w:rPr>
        <w:t>Academic Counselor</w:t>
      </w:r>
    </w:p>
    <w:p w:rsidR="00CB006A" w:rsidRPr="00CB006A" w:rsidRDefault="00CB006A" w:rsidP="000744A2">
      <w:pPr>
        <w:overflowPunct w:val="0"/>
        <w:autoSpaceDE w:val="0"/>
        <w:autoSpaceDN w:val="0"/>
        <w:adjustRightInd w:val="0"/>
        <w:spacing w:after="120"/>
        <w:textAlignment w:val="baseline"/>
        <w:rPr>
          <w:rFonts w:ascii="Arial Narrow" w:eastAsia="Times New Roman" w:hAnsi="Arial Narrow" w:cs="Times New Roman"/>
          <w:sz w:val="24"/>
          <w:szCs w:val="24"/>
        </w:rPr>
      </w:pPr>
      <w:r w:rsidRPr="00CB006A">
        <w:rPr>
          <w:rFonts w:ascii="Arial Narrow" w:eastAsia="Times New Roman" w:hAnsi="Arial Narrow" w:cs="Times New Roman"/>
          <w:sz w:val="24"/>
          <w:szCs w:val="24"/>
        </w:rPr>
        <w:t>Universi</w:t>
      </w:r>
      <w:r>
        <w:rPr>
          <w:rFonts w:ascii="Arial Narrow" w:eastAsia="Times New Roman" w:hAnsi="Arial Narrow" w:cs="Times New Roman"/>
          <w:sz w:val="24"/>
          <w:szCs w:val="24"/>
        </w:rPr>
        <w:t xml:space="preserve">ty of Washington, </w:t>
      </w:r>
      <w:proofErr w:type="gramStart"/>
      <w:r>
        <w:rPr>
          <w:rFonts w:ascii="Arial Narrow" w:eastAsia="Times New Roman" w:hAnsi="Arial Narrow" w:cs="Times New Roman"/>
          <w:sz w:val="24"/>
          <w:szCs w:val="24"/>
        </w:rPr>
        <w:t xml:space="preserve">Seattle  </w:t>
      </w:r>
      <w:r w:rsidRPr="00CB006A">
        <w:rPr>
          <w:rFonts w:ascii="Arial Narrow" w:eastAsia="Times New Roman" w:hAnsi="Arial Narrow" w:cs="Times New Roman"/>
          <w:sz w:val="24"/>
          <w:szCs w:val="24"/>
        </w:rPr>
        <w:t>1987</w:t>
      </w:r>
      <w:proofErr w:type="gramEnd"/>
    </w:p>
    <w:p w:rsidR="00CB006A" w:rsidRPr="00CB006A" w:rsidRDefault="00CB006A" w:rsidP="000744A2">
      <w:pPr>
        <w:overflowPunct w:val="0"/>
        <w:autoSpaceDE w:val="0"/>
        <w:autoSpaceDN w:val="0"/>
        <w:adjustRightInd w:val="0"/>
        <w:spacing w:after="120"/>
        <w:jc w:val="both"/>
        <w:textAlignment w:val="baseline"/>
        <w:rPr>
          <w:rFonts w:ascii="Arial Narrow" w:eastAsia="Times New Roman" w:hAnsi="Arial Narrow" w:cs="Times New Roman"/>
          <w:sz w:val="24"/>
          <w:szCs w:val="24"/>
        </w:rPr>
      </w:pPr>
      <w:proofErr w:type="gramStart"/>
      <w:r w:rsidRPr="00CB006A">
        <w:rPr>
          <w:rFonts w:ascii="Arial Narrow" w:eastAsia="Times New Roman" w:hAnsi="Arial Narrow" w:cs="Times New Roman"/>
          <w:sz w:val="24"/>
          <w:szCs w:val="24"/>
        </w:rPr>
        <w:t>Provided career and academic counseling to students.</w:t>
      </w:r>
      <w:proofErr w:type="gramEnd"/>
      <w:r w:rsidRPr="00CB006A">
        <w:rPr>
          <w:rFonts w:ascii="Arial Narrow" w:eastAsia="Times New Roman" w:hAnsi="Arial Narrow" w:cs="Times New Roman"/>
          <w:sz w:val="24"/>
          <w:szCs w:val="24"/>
        </w:rPr>
        <w:t xml:space="preserve"> </w:t>
      </w:r>
      <w:proofErr w:type="gramStart"/>
      <w:r w:rsidRPr="00CB006A">
        <w:rPr>
          <w:rFonts w:ascii="Arial Narrow" w:eastAsia="Times New Roman" w:hAnsi="Arial Narrow" w:cs="Times New Roman"/>
          <w:sz w:val="24"/>
          <w:szCs w:val="24"/>
        </w:rPr>
        <w:t>Helped students in resolving problems affecting the achievement of their educational goals.</w:t>
      </w:r>
      <w:proofErr w:type="gramEnd"/>
      <w:r w:rsidRPr="00CB006A">
        <w:rPr>
          <w:rFonts w:ascii="Arial Narrow" w:eastAsia="Times New Roman" w:hAnsi="Arial Narrow" w:cs="Times New Roman"/>
          <w:sz w:val="24"/>
          <w:szCs w:val="24"/>
        </w:rPr>
        <w:t xml:space="preserve">  Monitored and advised students on academic probation.  </w:t>
      </w:r>
      <w:proofErr w:type="gramStart"/>
      <w:r w:rsidRPr="00CB006A">
        <w:rPr>
          <w:rFonts w:ascii="Arial Narrow" w:eastAsia="Times New Roman" w:hAnsi="Arial Narrow" w:cs="Times New Roman"/>
          <w:sz w:val="24"/>
          <w:szCs w:val="24"/>
        </w:rPr>
        <w:t>Gave comprehensive presentations concerning University of Washington admission policies and procedures to prospective students.</w:t>
      </w:r>
      <w:proofErr w:type="gramEnd"/>
    </w:p>
    <w:p w:rsidR="00CB006A" w:rsidRPr="00CB006A" w:rsidRDefault="000744A2" w:rsidP="000744A2">
      <w:pPr>
        <w:overflowPunct w:val="0"/>
        <w:autoSpaceDE w:val="0"/>
        <w:autoSpaceDN w:val="0"/>
        <w:adjustRightInd w:val="0"/>
        <w:spacing w:after="0"/>
        <w:textAlignment w:val="baseline"/>
        <w:rPr>
          <w:rFonts w:ascii="Arial Narrow" w:eastAsia="Times New Roman" w:hAnsi="Arial Narrow" w:cs="Times New Roman"/>
          <w:b/>
          <w:sz w:val="24"/>
          <w:szCs w:val="24"/>
        </w:rPr>
      </w:pPr>
      <w:r>
        <w:rPr>
          <w:rFonts w:ascii="Arial Narrow" w:eastAsia="Times New Roman" w:hAnsi="Arial Narrow" w:cs="Times New Roman"/>
          <w:b/>
          <w:sz w:val="24"/>
          <w:szCs w:val="24"/>
        </w:rPr>
        <w:br/>
      </w:r>
      <w:r w:rsidR="00CB006A" w:rsidRPr="00CB006A">
        <w:rPr>
          <w:rFonts w:ascii="Arial Narrow" w:eastAsia="Times New Roman" w:hAnsi="Arial Narrow" w:cs="Times New Roman"/>
          <w:b/>
          <w:sz w:val="24"/>
          <w:szCs w:val="24"/>
        </w:rPr>
        <w:t>PUBLICATIONS</w:t>
      </w:r>
      <w:r>
        <w:rPr>
          <w:rFonts w:ascii="Arial Narrow" w:eastAsia="Times New Roman" w:hAnsi="Arial Narrow" w:cs="Times New Roman"/>
          <w:b/>
          <w:sz w:val="24"/>
          <w:szCs w:val="24"/>
        </w:rPr>
        <w:t xml:space="preserve"> &amp; </w:t>
      </w:r>
      <w:r w:rsidRPr="00CB006A">
        <w:rPr>
          <w:rFonts w:ascii="Arial Narrow" w:eastAsia="Times New Roman" w:hAnsi="Arial Narrow" w:cs="Times New Roman"/>
          <w:b/>
          <w:sz w:val="24"/>
          <w:szCs w:val="24"/>
        </w:rPr>
        <w:t>PRESENTATIONS</w:t>
      </w:r>
    </w:p>
    <w:p w:rsidR="00CB006A" w:rsidRPr="00CB006A" w:rsidRDefault="00CB006A" w:rsidP="000744A2">
      <w:pPr>
        <w:numPr>
          <w:ilvl w:val="0"/>
          <w:numId w:val="5"/>
        </w:numPr>
        <w:overflowPunct w:val="0"/>
        <w:autoSpaceDE w:val="0"/>
        <w:autoSpaceDN w:val="0"/>
        <w:adjustRightInd w:val="0"/>
        <w:spacing w:after="0"/>
        <w:ind w:left="270" w:hanging="270"/>
        <w:textAlignment w:val="baseline"/>
        <w:rPr>
          <w:rFonts w:ascii="Arial Narrow" w:eastAsia="Times New Roman" w:hAnsi="Arial Narrow" w:cs="Times New Roman"/>
          <w:b/>
          <w:sz w:val="24"/>
          <w:szCs w:val="24"/>
        </w:rPr>
      </w:pPr>
      <w:r w:rsidRPr="00CB006A">
        <w:rPr>
          <w:rFonts w:ascii="Arial Narrow" w:eastAsia="Times New Roman" w:hAnsi="Arial Narrow" w:cs="Times New Roman"/>
          <w:i/>
          <w:sz w:val="24"/>
          <w:szCs w:val="24"/>
        </w:rPr>
        <w:t xml:space="preserve">Challenges in Advising ESL Students with Learning Disabilities, </w:t>
      </w:r>
      <w:r w:rsidRPr="00CB006A">
        <w:rPr>
          <w:rFonts w:ascii="Arial Narrow" w:eastAsia="Times New Roman" w:hAnsi="Arial Narrow" w:cs="Times New Roman"/>
          <w:sz w:val="24"/>
          <w:szCs w:val="24"/>
          <w:u w:val="single"/>
        </w:rPr>
        <w:t xml:space="preserve">Advising Today, </w:t>
      </w:r>
      <w:r w:rsidRPr="00CB006A">
        <w:rPr>
          <w:rFonts w:ascii="Arial Narrow" w:eastAsia="Times New Roman" w:hAnsi="Arial Narrow" w:cs="Times New Roman"/>
          <w:sz w:val="24"/>
          <w:szCs w:val="24"/>
        </w:rPr>
        <w:t>March 2008.</w:t>
      </w:r>
    </w:p>
    <w:p w:rsidR="00CB006A" w:rsidRPr="00CB006A" w:rsidRDefault="00CB006A" w:rsidP="000744A2">
      <w:pPr>
        <w:numPr>
          <w:ilvl w:val="0"/>
          <w:numId w:val="5"/>
        </w:numPr>
        <w:overflowPunct w:val="0"/>
        <w:autoSpaceDE w:val="0"/>
        <w:autoSpaceDN w:val="0"/>
        <w:adjustRightInd w:val="0"/>
        <w:spacing w:after="0"/>
        <w:ind w:left="270" w:hanging="270"/>
        <w:textAlignment w:val="baseline"/>
        <w:rPr>
          <w:rFonts w:ascii="Arial Narrow" w:eastAsia="Times New Roman" w:hAnsi="Arial Narrow" w:cs="Times New Roman"/>
          <w:b/>
          <w:sz w:val="24"/>
          <w:szCs w:val="24"/>
        </w:rPr>
      </w:pPr>
      <w:r w:rsidRPr="00CB006A">
        <w:rPr>
          <w:rFonts w:ascii="Arial Narrow" w:eastAsia="Times New Roman" w:hAnsi="Arial Narrow" w:cs="Times New Roman"/>
          <w:i/>
          <w:sz w:val="24"/>
          <w:szCs w:val="24"/>
        </w:rPr>
        <w:t xml:space="preserve">A New Trend in Advising: ESL Advising, </w:t>
      </w:r>
      <w:r w:rsidRPr="00CB006A">
        <w:rPr>
          <w:rFonts w:ascii="Arial Narrow" w:eastAsia="Times New Roman" w:hAnsi="Arial Narrow" w:cs="Times New Roman"/>
          <w:sz w:val="24"/>
          <w:szCs w:val="24"/>
          <w:u w:val="single"/>
        </w:rPr>
        <w:t xml:space="preserve">Advising Today, </w:t>
      </w:r>
      <w:r w:rsidRPr="00CB006A">
        <w:rPr>
          <w:rFonts w:ascii="Arial Narrow" w:eastAsia="Times New Roman" w:hAnsi="Arial Narrow" w:cs="Times New Roman"/>
          <w:sz w:val="24"/>
          <w:szCs w:val="24"/>
        </w:rPr>
        <w:t>March 2007.</w:t>
      </w:r>
    </w:p>
    <w:p w:rsidR="00CB006A" w:rsidRPr="00CB006A" w:rsidRDefault="00CB006A" w:rsidP="000744A2">
      <w:pPr>
        <w:numPr>
          <w:ilvl w:val="0"/>
          <w:numId w:val="5"/>
        </w:numPr>
        <w:overflowPunct w:val="0"/>
        <w:autoSpaceDE w:val="0"/>
        <w:autoSpaceDN w:val="0"/>
        <w:adjustRightInd w:val="0"/>
        <w:spacing w:after="0"/>
        <w:ind w:left="270" w:hanging="270"/>
        <w:textAlignment w:val="baseline"/>
        <w:rPr>
          <w:rFonts w:ascii="Arial Narrow" w:eastAsia="Times New Roman" w:hAnsi="Arial Narrow" w:cs="Times New Roman"/>
          <w:b/>
          <w:sz w:val="24"/>
          <w:szCs w:val="24"/>
        </w:rPr>
      </w:pPr>
      <w:r w:rsidRPr="00CB006A">
        <w:rPr>
          <w:rFonts w:ascii="Arial Narrow" w:eastAsia="Times New Roman" w:hAnsi="Arial Narrow" w:cs="Times New Roman"/>
          <w:sz w:val="24"/>
          <w:szCs w:val="24"/>
        </w:rPr>
        <w:t>Book Review</w:t>
      </w:r>
      <w:r w:rsidRPr="00CB006A">
        <w:rPr>
          <w:rFonts w:ascii="Arial Narrow" w:eastAsia="Times New Roman" w:hAnsi="Arial Narrow" w:cs="Times New Roman"/>
          <w:i/>
          <w:sz w:val="24"/>
          <w:szCs w:val="24"/>
        </w:rPr>
        <w:t>: Statistics for People Who (Think They) Hate Statistics</w:t>
      </w:r>
      <w:r w:rsidRPr="00CB006A">
        <w:rPr>
          <w:rFonts w:ascii="Arial Narrow" w:eastAsia="Times New Roman" w:hAnsi="Arial Narrow" w:cs="Times New Roman"/>
          <w:sz w:val="24"/>
          <w:szCs w:val="24"/>
        </w:rPr>
        <w:t xml:space="preserve">, </w:t>
      </w:r>
      <w:r w:rsidRPr="00CB006A">
        <w:rPr>
          <w:rFonts w:ascii="Arial Narrow" w:eastAsia="Times New Roman" w:hAnsi="Arial Narrow" w:cs="Times New Roman"/>
          <w:sz w:val="24"/>
          <w:szCs w:val="24"/>
          <w:u w:val="single"/>
        </w:rPr>
        <w:t>NACADA Journal</w:t>
      </w:r>
      <w:r w:rsidRPr="00CB006A">
        <w:rPr>
          <w:rFonts w:ascii="Arial Narrow" w:eastAsia="Times New Roman" w:hAnsi="Arial Narrow" w:cs="Times New Roman"/>
          <w:i/>
          <w:sz w:val="24"/>
          <w:szCs w:val="24"/>
        </w:rPr>
        <w:t>, 2004.</w:t>
      </w:r>
    </w:p>
    <w:p w:rsidR="00CB006A" w:rsidRPr="00CB006A" w:rsidRDefault="00CB006A" w:rsidP="000744A2">
      <w:pPr>
        <w:numPr>
          <w:ilvl w:val="0"/>
          <w:numId w:val="5"/>
        </w:numPr>
        <w:overflowPunct w:val="0"/>
        <w:autoSpaceDE w:val="0"/>
        <w:autoSpaceDN w:val="0"/>
        <w:adjustRightInd w:val="0"/>
        <w:spacing w:after="0"/>
        <w:ind w:left="270" w:hanging="270"/>
        <w:textAlignment w:val="baseline"/>
        <w:rPr>
          <w:rFonts w:ascii="Arial Narrow" w:eastAsia="Times New Roman" w:hAnsi="Arial Narrow" w:cs="Times New Roman"/>
          <w:b/>
          <w:sz w:val="24"/>
          <w:szCs w:val="24"/>
        </w:rPr>
      </w:pPr>
      <w:r w:rsidRPr="00CB006A">
        <w:rPr>
          <w:rFonts w:ascii="Arial Narrow" w:eastAsia="Times New Roman" w:hAnsi="Arial Narrow" w:cs="Times New Roman"/>
          <w:sz w:val="24"/>
          <w:szCs w:val="24"/>
        </w:rPr>
        <w:t xml:space="preserve">Book Review: </w:t>
      </w:r>
      <w:r w:rsidRPr="00CB006A">
        <w:rPr>
          <w:rFonts w:ascii="Arial Narrow" w:eastAsia="Times New Roman" w:hAnsi="Arial Narrow" w:cs="Times New Roman"/>
          <w:i/>
          <w:sz w:val="24"/>
          <w:szCs w:val="24"/>
        </w:rPr>
        <w:t xml:space="preserve">Program Evaluation: Forms and Approaches, </w:t>
      </w:r>
      <w:r w:rsidRPr="00CB006A">
        <w:rPr>
          <w:rFonts w:ascii="Arial Narrow" w:eastAsia="Times New Roman" w:hAnsi="Arial Narrow" w:cs="Times New Roman"/>
          <w:sz w:val="24"/>
          <w:szCs w:val="24"/>
          <w:u w:val="single"/>
        </w:rPr>
        <w:t>NACADA Journal,</w:t>
      </w:r>
      <w:r w:rsidRPr="00CB006A">
        <w:rPr>
          <w:rFonts w:ascii="Arial Narrow" w:eastAsia="Times New Roman" w:hAnsi="Arial Narrow" w:cs="Times New Roman"/>
          <w:sz w:val="24"/>
          <w:szCs w:val="24"/>
        </w:rPr>
        <w:t xml:space="preserve"> 2003</w:t>
      </w:r>
    </w:p>
    <w:p w:rsidR="00CB006A" w:rsidRPr="00CB006A" w:rsidRDefault="00CB006A" w:rsidP="000744A2">
      <w:pPr>
        <w:numPr>
          <w:ilvl w:val="0"/>
          <w:numId w:val="5"/>
        </w:numPr>
        <w:overflowPunct w:val="0"/>
        <w:autoSpaceDE w:val="0"/>
        <w:autoSpaceDN w:val="0"/>
        <w:adjustRightInd w:val="0"/>
        <w:spacing w:after="0"/>
        <w:ind w:left="270" w:hanging="270"/>
        <w:textAlignment w:val="baseline"/>
        <w:rPr>
          <w:rFonts w:ascii="Arial Narrow" w:eastAsia="Times New Roman" w:hAnsi="Arial Narrow" w:cs="Times New Roman"/>
          <w:b/>
          <w:sz w:val="24"/>
          <w:szCs w:val="24"/>
        </w:rPr>
      </w:pPr>
      <w:r w:rsidRPr="00CB006A">
        <w:rPr>
          <w:rFonts w:ascii="Arial Narrow" w:eastAsia="Times New Roman" w:hAnsi="Arial Narrow" w:cs="Times New Roman"/>
          <w:sz w:val="24"/>
          <w:szCs w:val="24"/>
        </w:rPr>
        <w:t>Book Review</w:t>
      </w:r>
      <w:r w:rsidRPr="00CB006A">
        <w:rPr>
          <w:rFonts w:ascii="Arial Narrow" w:eastAsia="Times New Roman" w:hAnsi="Arial Narrow" w:cs="Times New Roman"/>
          <w:i/>
          <w:sz w:val="24"/>
          <w:szCs w:val="24"/>
        </w:rPr>
        <w:t xml:space="preserve">: No One to Waste: A Report to Public Decision-Makers and Community College Leaders, </w:t>
      </w:r>
      <w:r w:rsidRPr="00CB006A">
        <w:rPr>
          <w:rFonts w:ascii="Arial Narrow" w:eastAsia="Times New Roman" w:hAnsi="Arial Narrow" w:cs="Times New Roman"/>
          <w:sz w:val="24"/>
          <w:szCs w:val="24"/>
          <w:u w:val="single"/>
        </w:rPr>
        <w:t>NACADA Journal</w:t>
      </w:r>
      <w:r w:rsidRPr="00CB006A">
        <w:rPr>
          <w:rFonts w:ascii="Arial Narrow" w:eastAsia="Times New Roman" w:hAnsi="Arial Narrow" w:cs="Times New Roman"/>
          <w:i/>
          <w:sz w:val="24"/>
          <w:szCs w:val="24"/>
        </w:rPr>
        <w:t xml:space="preserve">, </w:t>
      </w:r>
      <w:r w:rsidRPr="00CB006A">
        <w:rPr>
          <w:rFonts w:ascii="Arial Narrow" w:eastAsia="Times New Roman" w:hAnsi="Arial Narrow" w:cs="Times New Roman"/>
          <w:sz w:val="24"/>
          <w:szCs w:val="24"/>
        </w:rPr>
        <w:t>2002.</w:t>
      </w:r>
    </w:p>
    <w:p w:rsidR="00CB006A" w:rsidRPr="00CB006A" w:rsidRDefault="00CB006A" w:rsidP="000744A2">
      <w:pPr>
        <w:numPr>
          <w:ilvl w:val="0"/>
          <w:numId w:val="5"/>
        </w:numPr>
        <w:overflowPunct w:val="0"/>
        <w:autoSpaceDE w:val="0"/>
        <w:autoSpaceDN w:val="0"/>
        <w:adjustRightInd w:val="0"/>
        <w:spacing w:after="0"/>
        <w:ind w:left="270" w:hanging="270"/>
        <w:textAlignment w:val="baseline"/>
        <w:rPr>
          <w:rFonts w:ascii="Arial Narrow" w:eastAsia="Times New Roman" w:hAnsi="Arial Narrow" w:cs="Times New Roman"/>
          <w:b/>
          <w:sz w:val="24"/>
          <w:szCs w:val="24"/>
        </w:rPr>
      </w:pPr>
      <w:r w:rsidRPr="00CB006A">
        <w:rPr>
          <w:rFonts w:ascii="Arial Narrow" w:eastAsia="Times New Roman" w:hAnsi="Arial Narrow" w:cs="Times New Roman"/>
          <w:sz w:val="24"/>
          <w:szCs w:val="24"/>
        </w:rPr>
        <w:t xml:space="preserve">Book Review: </w:t>
      </w:r>
      <w:r w:rsidRPr="00CB006A">
        <w:rPr>
          <w:rFonts w:ascii="Arial Narrow" w:eastAsia="Times New Roman" w:hAnsi="Arial Narrow" w:cs="Times New Roman"/>
          <w:i/>
          <w:sz w:val="24"/>
          <w:szCs w:val="24"/>
        </w:rPr>
        <w:t xml:space="preserve">Promising Practices in Recruitment, Remediation and Retention, </w:t>
      </w:r>
      <w:r w:rsidRPr="00CB006A">
        <w:rPr>
          <w:rFonts w:ascii="Arial Narrow" w:eastAsia="Times New Roman" w:hAnsi="Arial Narrow" w:cs="Times New Roman"/>
          <w:sz w:val="24"/>
          <w:szCs w:val="24"/>
          <w:u w:val="single"/>
        </w:rPr>
        <w:t xml:space="preserve">NACADA Journal, </w:t>
      </w:r>
      <w:r w:rsidRPr="00CB006A">
        <w:rPr>
          <w:rFonts w:ascii="Arial Narrow" w:eastAsia="Times New Roman" w:hAnsi="Arial Narrow" w:cs="Times New Roman"/>
          <w:sz w:val="24"/>
          <w:szCs w:val="24"/>
        </w:rPr>
        <w:t>2001.</w:t>
      </w:r>
    </w:p>
    <w:p w:rsidR="00CB006A" w:rsidRPr="00CB006A" w:rsidRDefault="00CB006A" w:rsidP="000744A2">
      <w:pPr>
        <w:numPr>
          <w:ilvl w:val="0"/>
          <w:numId w:val="6"/>
        </w:numPr>
        <w:overflowPunct w:val="0"/>
        <w:autoSpaceDE w:val="0"/>
        <w:autoSpaceDN w:val="0"/>
        <w:adjustRightInd w:val="0"/>
        <w:spacing w:after="0"/>
        <w:textAlignment w:val="baseline"/>
        <w:rPr>
          <w:rFonts w:ascii="Arial Narrow" w:eastAsia="Times New Roman" w:hAnsi="Arial Narrow" w:cs="Times New Roman"/>
          <w:sz w:val="24"/>
          <w:szCs w:val="24"/>
          <w:u w:val="single"/>
        </w:rPr>
      </w:pPr>
      <w:r w:rsidRPr="00CB006A">
        <w:rPr>
          <w:rFonts w:ascii="Arial Narrow" w:eastAsia="Times New Roman" w:hAnsi="Arial Narrow" w:cs="Times New Roman"/>
          <w:i/>
          <w:sz w:val="24"/>
          <w:szCs w:val="24"/>
        </w:rPr>
        <w:t>“The Role of an Academic Advisor in Promoting Integrity in a Diverse World – Are We Living in a Cheating Culture?</w:t>
      </w:r>
      <w:proofErr w:type="gramStart"/>
      <w:r w:rsidRPr="00CB006A">
        <w:rPr>
          <w:rFonts w:ascii="Arial Narrow" w:eastAsia="Times New Roman" w:hAnsi="Arial Narrow" w:cs="Times New Roman"/>
          <w:i/>
          <w:sz w:val="24"/>
          <w:szCs w:val="24"/>
        </w:rPr>
        <w:t>”</w:t>
      </w:r>
      <w:r w:rsidRPr="00CB006A">
        <w:rPr>
          <w:rFonts w:ascii="Arial Narrow" w:eastAsia="Times New Roman" w:hAnsi="Arial Narrow" w:cs="Times New Roman"/>
          <w:b/>
          <w:sz w:val="24"/>
          <w:szCs w:val="24"/>
        </w:rPr>
        <w:t>,</w:t>
      </w:r>
      <w:proofErr w:type="gramEnd"/>
      <w:r w:rsidRPr="00CB006A">
        <w:rPr>
          <w:rFonts w:ascii="Arial Narrow" w:eastAsia="Times New Roman" w:hAnsi="Arial Narrow" w:cs="Times New Roman"/>
          <w:b/>
          <w:sz w:val="24"/>
          <w:szCs w:val="24"/>
        </w:rPr>
        <w:t xml:space="preserve"> </w:t>
      </w:r>
      <w:r w:rsidRPr="00CB006A">
        <w:rPr>
          <w:rFonts w:ascii="Arial Narrow" w:eastAsia="Times New Roman" w:hAnsi="Arial Narrow" w:cs="Times New Roman"/>
          <w:sz w:val="24"/>
          <w:szCs w:val="24"/>
          <w:u w:val="single"/>
        </w:rPr>
        <w:t>NACADA – National Conference,</w:t>
      </w:r>
      <w:r w:rsidRPr="00CB006A">
        <w:rPr>
          <w:rFonts w:ascii="Arial Narrow" w:eastAsia="Times New Roman" w:hAnsi="Arial Narrow" w:cs="Times New Roman"/>
          <w:sz w:val="24"/>
          <w:szCs w:val="24"/>
        </w:rPr>
        <w:t xml:space="preserve"> Indianapolis, Indiana , October 2006.</w:t>
      </w:r>
    </w:p>
    <w:p w:rsidR="00CB006A" w:rsidRPr="00CB006A" w:rsidRDefault="00CB006A" w:rsidP="000744A2">
      <w:pPr>
        <w:numPr>
          <w:ilvl w:val="0"/>
          <w:numId w:val="6"/>
        </w:numPr>
        <w:overflowPunct w:val="0"/>
        <w:autoSpaceDE w:val="0"/>
        <w:autoSpaceDN w:val="0"/>
        <w:adjustRightInd w:val="0"/>
        <w:spacing w:after="0"/>
        <w:textAlignment w:val="baseline"/>
        <w:rPr>
          <w:rFonts w:ascii="Arial Narrow" w:eastAsia="Times New Roman" w:hAnsi="Arial Narrow" w:cs="Times New Roman"/>
          <w:sz w:val="24"/>
          <w:szCs w:val="24"/>
          <w:u w:val="single"/>
        </w:rPr>
      </w:pPr>
      <w:r w:rsidRPr="00CB006A">
        <w:rPr>
          <w:rFonts w:ascii="Arial Narrow" w:eastAsia="Times New Roman" w:hAnsi="Arial Narrow" w:cs="Times New Roman"/>
          <w:i/>
          <w:sz w:val="24"/>
          <w:szCs w:val="24"/>
        </w:rPr>
        <w:t>“A New Trend in Advising – ESL Advising”</w:t>
      </w:r>
      <w:r w:rsidRPr="00CB006A">
        <w:rPr>
          <w:rFonts w:ascii="Arial Narrow" w:eastAsia="Times New Roman" w:hAnsi="Arial Narrow" w:cs="Times New Roman"/>
          <w:b/>
          <w:sz w:val="24"/>
          <w:szCs w:val="24"/>
        </w:rPr>
        <w:t xml:space="preserve">, </w:t>
      </w:r>
      <w:r w:rsidRPr="00CB006A">
        <w:rPr>
          <w:rFonts w:ascii="Arial Narrow" w:eastAsia="Times New Roman" w:hAnsi="Arial Narrow" w:cs="Times New Roman"/>
          <w:sz w:val="24"/>
          <w:szCs w:val="24"/>
          <w:u w:val="single"/>
        </w:rPr>
        <w:t>NACADA – Region 8 Conference,</w:t>
      </w:r>
      <w:r w:rsidRPr="00CB006A">
        <w:rPr>
          <w:rFonts w:ascii="Arial Narrow" w:eastAsia="Times New Roman" w:hAnsi="Arial Narrow" w:cs="Times New Roman"/>
          <w:sz w:val="24"/>
          <w:szCs w:val="24"/>
        </w:rPr>
        <w:t xml:space="preserve"> Richmond B.C., April 2001</w:t>
      </w:r>
      <w:r w:rsidRPr="000744A2">
        <w:rPr>
          <w:rFonts w:ascii="Arial Narrow" w:eastAsia="Times New Roman" w:hAnsi="Arial Narrow" w:cs="Times New Roman"/>
          <w:sz w:val="24"/>
          <w:szCs w:val="24"/>
        </w:rPr>
        <w:t>.</w:t>
      </w:r>
    </w:p>
    <w:p w:rsidR="00CB006A" w:rsidRPr="00CB006A" w:rsidRDefault="000744A2" w:rsidP="000744A2">
      <w:pPr>
        <w:overflowPunct w:val="0"/>
        <w:autoSpaceDE w:val="0"/>
        <w:autoSpaceDN w:val="0"/>
        <w:adjustRightInd w:val="0"/>
        <w:spacing w:after="0"/>
        <w:textAlignment w:val="baseline"/>
        <w:rPr>
          <w:rFonts w:ascii="Arial Narrow" w:eastAsia="Times New Roman" w:hAnsi="Arial Narrow" w:cs="Times New Roman"/>
          <w:b/>
          <w:sz w:val="24"/>
          <w:szCs w:val="24"/>
        </w:rPr>
      </w:pPr>
      <w:r>
        <w:rPr>
          <w:rFonts w:ascii="Arial Narrow" w:eastAsia="Times New Roman" w:hAnsi="Arial Narrow" w:cs="Times New Roman"/>
          <w:b/>
          <w:sz w:val="24"/>
          <w:szCs w:val="24"/>
        </w:rPr>
        <w:br/>
      </w:r>
      <w:r w:rsidR="00CB006A" w:rsidRPr="00CB006A">
        <w:rPr>
          <w:rFonts w:ascii="Arial Narrow" w:eastAsia="Times New Roman" w:hAnsi="Arial Narrow" w:cs="Times New Roman"/>
          <w:b/>
          <w:sz w:val="24"/>
          <w:szCs w:val="24"/>
        </w:rPr>
        <w:t>COLLEGE SERVICE</w:t>
      </w:r>
    </w:p>
    <w:p w:rsidR="00CB006A" w:rsidRPr="00CB006A" w:rsidRDefault="00CB006A" w:rsidP="000744A2">
      <w:pPr>
        <w:numPr>
          <w:ilvl w:val="0"/>
          <w:numId w:val="7"/>
        </w:numPr>
        <w:overflowPunct w:val="0"/>
        <w:autoSpaceDE w:val="0"/>
        <w:autoSpaceDN w:val="0"/>
        <w:adjustRightInd w:val="0"/>
        <w:spacing w:after="0"/>
        <w:ind w:left="360"/>
        <w:textAlignment w:val="baseline"/>
        <w:rPr>
          <w:rFonts w:ascii="Arial Narrow" w:eastAsia="Times New Roman" w:hAnsi="Arial Narrow" w:cs="Times New Roman"/>
          <w:b/>
          <w:sz w:val="24"/>
          <w:szCs w:val="24"/>
        </w:rPr>
      </w:pPr>
      <w:r w:rsidRPr="00CB006A">
        <w:rPr>
          <w:rFonts w:ascii="Arial Narrow" w:eastAsia="Times New Roman" w:hAnsi="Arial Narrow" w:cs="Times New Roman"/>
          <w:i/>
          <w:sz w:val="24"/>
          <w:szCs w:val="24"/>
        </w:rPr>
        <w:t xml:space="preserve">Advising Task Force, </w:t>
      </w:r>
      <w:r w:rsidRPr="00CB006A">
        <w:rPr>
          <w:rFonts w:ascii="Arial Narrow" w:eastAsia="Times New Roman" w:hAnsi="Arial Narrow" w:cs="Times New Roman"/>
          <w:sz w:val="24"/>
          <w:szCs w:val="24"/>
        </w:rPr>
        <w:t>Co-leader-2007 to now</w:t>
      </w:r>
    </w:p>
    <w:p w:rsidR="000744A2" w:rsidRDefault="00CB006A" w:rsidP="000744A2">
      <w:pPr>
        <w:numPr>
          <w:ilvl w:val="0"/>
          <w:numId w:val="7"/>
        </w:numPr>
        <w:overflowPunct w:val="0"/>
        <w:autoSpaceDE w:val="0"/>
        <w:autoSpaceDN w:val="0"/>
        <w:adjustRightInd w:val="0"/>
        <w:spacing w:after="0"/>
        <w:ind w:left="360"/>
        <w:textAlignment w:val="baseline"/>
        <w:rPr>
          <w:rFonts w:ascii="Arial Narrow" w:eastAsia="Times New Roman" w:hAnsi="Arial Narrow" w:cs="Times New Roman"/>
          <w:sz w:val="24"/>
          <w:szCs w:val="24"/>
        </w:rPr>
      </w:pPr>
      <w:r w:rsidRPr="000744A2">
        <w:rPr>
          <w:rFonts w:ascii="Arial Narrow" w:eastAsia="Times New Roman" w:hAnsi="Arial Narrow" w:cs="Times New Roman"/>
          <w:i/>
          <w:sz w:val="24"/>
          <w:szCs w:val="24"/>
        </w:rPr>
        <w:t xml:space="preserve">Advising Task Force, </w:t>
      </w:r>
      <w:r w:rsidRPr="000744A2">
        <w:rPr>
          <w:rFonts w:ascii="Arial Narrow" w:eastAsia="Times New Roman" w:hAnsi="Arial Narrow" w:cs="Times New Roman"/>
          <w:sz w:val="24"/>
          <w:szCs w:val="24"/>
        </w:rPr>
        <w:t>Active participant – 2005 to 2007</w:t>
      </w:r>
    </w:p>
    <w:p w:rsidR="00CB006A" w:rsidRPr="000744A2" w:rsidRDefault="00CB006A" w:rsidP="000744A2">
      <w:pPr>
        <w:numPr>
          <w:ilvl w:val="0"/>
          <w:numId w:val="7"/>
        </w:numPr>
        <w:overflowPunct w:val="0"/>
        <w:autoSpaceDE w:val="0"/>
        <w:autoSpaceDN w:val="0"/>
        <w:adjustRightInd w:val="0"/>
        <w:spacing w:after="0"/>
        <w:ind w:left="360"/>
        <w:textAlignment w:val="baseline"/>
        <w:rPr>
          <w:rFonts w:ascii="Arial Narrow" w:eastAsia="Times New Roman" w:hAnsi="Arial Narrow" w:cs="Times New Roman"/>
          <w:sz w:val="24"/>
          <w:szCs w:val="24"/>
        </w:rPr>
      </w:pPr>
      <w:r w:rsidRPr="000744A2">
        <w:rPr>
          <w:rFonts w:ascii="Arial Narrow" w:eastAsia="Times New Roman" w:hAnsi="Arial Narrow" w:cs="Times New Roman"/>
          <w:i/>
          <w:sz w:val="24"/>
          <w:szCs w:val="24"/>
        </w:rPr>
        <w:t xml:space="preserve">Enrollment Management Committee, </w:t>
      </w:r>
      <w:r w:rsidRPr="000744A2">
        <w:rPr>
          <w:rFonts w:ascii="Arial Narrow" w:eastAsia="Times New Roman" w:hAnsi="Arial Narrow" w:cs="Times New Roman"/>
          <w:sz w:val="24"/>
          <w:szCs w:val="24"/>
        </w:rPr>
        <w:t>Active participant</w:t>
      </w:r>
      <w:r w:rsidRPr="000744A2">
        <w:rPr>
          <w:rFonts w:ascii="Arial Narrow" w:eastAsia="Times New Roman" w:hAnsi="Arial Narrow" w:cs="Times New Roman"/>
          <w:i/>
          <w:sz w:val="24"/>
          <w:szCs w:val="24"/>
        </w:rPr>
        <w:t xml:space="preserve"> – 2007 to now</w:t>
      </w:r>
    </w:p>
    <w:p w:rsidR="00CB006A" w:rsidRPr="00CB006A" w:rsidRDefault="00CB006A" w:rsidP="000744A2">
      <w:pPr>
        <w:numPr>
          <w:ilvl w:val="0"/>
          <w:numId w:val="7"/>
        </w:numPr>
        <w:overflowPunct w:val="0"/>
        <w:autoSpaceDE w:val="0"/>
        <w:autoSpaceDN w:val="0"/>
        <w:adjustRightInd w:val="0"/>
        <w:spacing w:after="0"/>
        <w:ind w:left="360"/>
        <w:textAlignment w:val="baseline"/>
        <w:rPr>
          <w:rFonts w:ascii="Arial Narrow" w:eastAsia="Times New Roman" w:hAnsi="Arial Narrow" w:cs="Times New Roman"/>
          <w:sz w:val="24"/>
          <w:szCs w:val="24"/>
        </w:rPr>
      </w:pPr>
      <w:r w:rsidRPr="00CB006A">
        <w:rPr>
          <w:rFonts w:ascii="Arial Narrow" w:eastAsia="Times New Roman" w:hAnsi="Arial Narrow" w:cs="Times New Roman"/>
          <w:i/>
          <w:sz w:val="24"/>
          <w:szCs w:val="24"/>
        </w:rPr>
        <w:t xml:space="preserve">CASAS CADRE member, </w:t>
      </w:r>
      <w:r w:rsidRPr="00CB006A">
        <w:rPr>
          <w:rFonts w:ascii="Arial Narrow" w:eastAsia="Times New Roman" w:hAnsi="Arial Narrow" w:cs="Times New Roman"/>
          <w:sz w:val="24"/>
          <w:szCs w:val="24"/>
        </w:rPr>
        <w:t>CASAS Trainer – 2001 to now</w:t>
      </w:r>
    </w:p>
    <w:p w:rsidR="00CB006A" w:rsidRPr="00CB006A" w:rsidRDefault="00CB006A" w:rsidP="000744A2">
      <w:pPr>
        <w:numPr>
          <w:ilvl w:val="0"/>
          <w:numId w:val="8"/>
        </w:numPr>
        <w:overflowPunct w:val="0"/>
        <w:autoSpaceDE w:val="0"/>
        <w:autoSpaceDN w:val="0"/>
        <w:adjustRightInd w:val="0"/>
        <w:spacing w:after="0"/>
        <w:textAlignment w:val="baseline"/>
        <w:rPr>
          <w:rFonts w:ascii="Arial Narrow" w:eastAsia="Times New Roman" w:hAnsi="Arial Narrow" w:cs="Times New Roman"/>
          <w:i/>
          <w:sz w:val="24"/>
          <w:szCs w:val="24"/>
        </w:rPr>
      </w:pPr>
      <w:r w:rsidRPr="00CB006A">
        <w:rPr>
          <w:rFonts w:ascii="Arial Narrow" w:eastAsia="Times New Roman" w:hAnsi="Arial Narrow" w:cs="Times New Roman"/>
          <w:i/>
          <w:sz w:val="24"/>
          <w:szCs w:val="24"/>
        </w:rPr>
        <w:t xml:space="preserve">Diversity Committee, </w:t>
      </w:r>
      <w:r w:rsidRPr="00CB006A">
        <w:rPr>
          <w:rFonts w:ascii="Arial Narrow" w:eastAsia="Times New Roman" w:hAnsi="Arial Narrow" w:cs="Times New Roman"/>
          <w:sz w:val="24"/>
          <w:szCs w:val="24"/>
        </w:rPr>
        <w:t>Participant – 2002 to 2005</w:t>
      </w:r>
    </w:p>
    <w:p w:rsidR="00CB006A" w:rsidRPr="00CB006A" w:rsidRDefault="00CB006A" w:rsidP="000744A2">
      <w:pPr>
        <w:numPr>
          <w:ilvl w:val="0"/>
          <w:numId w:val="8"/>
        </w:numPr>
        <w:overflowPunct w:val="0"/>
        <w:autoSpaceDE w:val="0"/>
        <w:autoSpaceDN w:val="0"/>
        <w:adjustRightInd w:val="0"/>
        <w:spacing w:after="120"/>
        <w:textAlignment w:val="baseline"/>
        <w:rPr>
          <w:rFonts w:ascii="Arial Narrow" w:eastAsia="Times New Roman" w:hAnsi="Arial Narrow" w:cs="Times New Roman"/>
          <w:i/>
          <w:sz w:val="24"/>
          <w:szCs w:val="24"/>
        </w:rPr>
      </w:pPr>
      <w:r w:rsidRPr="00CB006A">
        <w:rPr>
          <w:rFonts w:ascii="Arial Narrow" w:eastAsia="Times New Roman" w:hAnsi="Arial Narrow" w:cs="Times New Roman"/>
          <w:i/>
          <w:sz w:val="24"/>
          <w:szCs w:val="24"/>
        </w:rPr>
        <w:t>Employees of Color Caucus,  – Participant - 2000 to now</w:t>
      </w:r>
    </w:p>
    <w:p w:rsidR="00CB006A" w:rsidRPr="00CB006A" w:rsidRDefault="000744A2" w:rsidP="000744A2">
      <w:pPr>
        <w:overflowPunct w:val="0"/>
        <w:autoSpaceDE w:val="0"/>
        <w:autoSpaceDN w:val="0"/>
        <w:adjustRightInd w:val="0"/>
        <w:spacing w:after="0"/>
        <w:textAlignment w:val="baseline"/>
        <w:rPr>
          <w:rFonts w:ascii="Arial Narrow" w:eastAsia="Times New Roman" w:hAnsi="Arial Narrow" w:cs="Times New Roman"/>
          <w:b/>
          <w:sz w:val="24"/>
          <w:szCs w:val="24"/>
        </w:rPr>
      </w:pPr>
      <w:r>
        <w:rPr>
          <w:rFonts w:ascii="Arial Narrow" w:eastAsia="Times New Roman" w:hAnsi="Arial Narrow" w:cs="Times New Roman"/>
          <w:b/>
          <w:sz w:val="24"/>
          <w:szCs w:val="24"/>
        </w:rPr>
        <w:br/>
      </w:r>
      <w:r w:rsidR="00CB006A" w:rsidRPr="00CB006A">
        <w:rPr>
          <w:rFonts w:ascii="Arial Narrow" w:eastAsia="Times New Roman" w:hAnsi="Arial Narrow" w:cs="Times New Roman"/>
          <w:b/>
          <w:sz w:val="24"/>
          <w:szCs w:val="24"/>
        </w:rPr>
        <w:t>AWARDS</w:t>
      </w:r>
    </w:p>
    <w:p w:rsidR="00CB006A" w:rsidRPr="00CB006A" w:rsidRDefault="00CB006A" w:rsidP="000744A2">
      <w:pPr>
        <w:overflowPunct w:val="0"/>
        <w:autoSpaceDE w:val="0"/>
        <w:autoSpaceDN w:val="0"/>
        <w:adjustRightInd w:val="0"/>
        <w:spacing w:after="0"/>
        <w:textAlignment w:val="baseline"/>
        <w:rPr>
          <w:rFonts w:ascii="Arial Narrow" w:eastAsia="Times New Roman" w:hAnsi="Arial Narrow" w:cs="Times New Roman"/>
          <w:sz w:val="24"/>
          <w:szCs w:val="24"/>
        </w:rPr>
      </w:pPr>
      <w:proofErr w:type="gramStart"/>
      <w:r w:rsidRPr="00CB006A">
        <w:rPr>
          <w:rFonts w:ascii="Arial Narrow" w:eastAsia="Times New Roman" w:hAnsi="Arial Narrow" w:cs="Times New Roman"/>
          <w:sz w:val="24"/>
          <w:szCs w:val="24"/>
        </w:rPr>
        <w:t>Selected for the NACADA Emerging Leaders Program.</w:t>
      </w:r>
      <w:proofErr w:type="gramEnd"/>
    </w:p>
    <w:p w:rsidR="00D409D7" w:rsidRDefault="00D409D7">
      <w:pPr>
        <w:rPr>
          <w:rFonts w:ascii="Arial Narrow" w:hAnsi="Arial Narrow"/>
          <w:sz w:val="24"/>
          <w:szCs w:val="24"/>
        </w:rPr>
      </w:pPr>
    </w:p>
    <w:sectPr w:rsidR="00D409D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F70" w:rsidRDefault="00042F70" w:rsidP="0015654A">
      <w:pPr>
        <w:spacing w:after="0" w:line="240" w:lineRule="auto"/>
      </w:pPr>
      <w:r>
        <w:separator/>
      </w:r>
    </w:p>
  </w:endnote>
  <w:endnote w:type="continuationSeparator" w:id="0">
    <w:p w:rsidR="00042F70" w:rsidRDefault="00042F70" w:rsidP="00156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54A" w:rsidRPr="0015654A" w:rsidRDefault="0015654A" w:rsidP="0015654A">
    <w:pPr>
      <w:pStyle w:val="Footer"/>
      <w:jc w:val="center"/>
      <w:rPr>
        <w:rFonts w:ascii="Arial Narrow" w:hAnsi="Arial Narrow"/>
        <w:sz w:val="24"/>
        <w:szCs w:val="24"/>
      </w:rPr>
    </w:pPr>
    <w:r w:rsidRPr="0015654A">
      <w:rPr>
        <w:rFonts w:ascii="Arial Narrow" w:hAnsi="Arial Narrow"/>
        <w:sz w:val="24"/>
        <w:szCs w:val="24"/>
      </w:rPr>
      <w:t>Shoreline Community College | Connect2Complete | 2011 Grant Applicant</w:t>
    </w:r>
  </w:p>
  <w:p w:rsidR="0015654A" w:rsidRDefault="001565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F70" w:rsidRDefault="00042F70" w:rsidP="0015654A">
      <w:pPr>
        <w:spacing w:after="0" w:line="240" w:lineRule="auto"/>
      </w:pPr>
      <w:r>
        <w:separator/>
      </w:r>
    </w:p>
  </w:footnote>
  <w:footnote w:type="continuationSeparator" w:id="0">
    <w:p w:rsidR="00042F70" w:rsidRDefault="00042F70" w:rsidP="001565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7C14"/>
    <w:multiLevelType w:val="hybridMultilevel"/>
    <w:tmpl w:val="C784AE9A"/>
    <w:lvl w:ilvl="0" w:tplc="E72AF2EE">
      <w:start w:val="1"/>
      <w:numFmt w:val="bullet"/>
      <w:lvlText w:val=""/>
      <w:lvlJc w:val="left"/>
      <w:pPr>
        <w:tabs>
          <w:tab w:val="num" w:pos="720"/>
        </w:tabs>
        <w:ind w:left="72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6353EB"/>
    <w:multiLevelType w:val="hybridMultilevel"/>
    <w:tmpl w:val="6638E7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FD5915"/>
    <w:multiLevelType w:val="hybridMultilevel"/>
    <w:tmpl w:val="3BEC3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775D9E"/>
    <w:multiLevelType w:val="hybridMultilevel"/>
    <w:tmpl w:val="D65E61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D034FE"/>
    <w:multiLevelType w:val="hybridMultilevel"/>
    <w:tmpl w:val="60BA2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FA7A3A"/>
    <w:multiLevelType w:val="hybridMultilevel"/>
    <w:tmpl w:val="996E7E2E"/>
    <w:lvl w:ilvl="0" w:tplc="E72AF2EE">
      <w:start w:val="1"/>
      <w:numFmt w:val="bullet"/>
      <w:lvlText w:val=""/>
      <w:lvlJc w:val="left"/>
      <w:pPr>
        <w:tabs>
          <w:tab w:val="num" w:pos="720"/>
        </w:tabs>
        <w:ind w:left="72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89B2D96"/>
    <w:multiLevelType w:val="hybridMultilevel"/>
    <w:tmpl w:val="0186DA06"/>
    <w:lvl w:ilvl="0" w:tplc="E72AF2EE">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40B7C7F"/>
    <w:multiLevelType w:val="multilevel"/>
    <w:tmpl w:val="A97A5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6144B29"/>
    <w:multiLevelType w:val="hybridMultilevel"/>
    <w:tmpl w:val="5C20B9A6"/>
    <w:lvl w:ilvl="0" w:tplc="E72AF2EE">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3DC043C"/>
    <w:multiLevelType w:val="multilevel"/>
    <w:tmpl w:val="5D5C2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4F65944"/>
    <w:multiLevelType w:val="hybridMultilevel"/>
    <w:tmpl w:val="989888CE"/>
    <w:lvl w:ilvl="0" w:tplc="E72AF2EE">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540"/>
        </w:tabs>
        <w:ind w:left="-540" w:hanging="360"/>
      </w:pPr>
      <w:rPr>
        <w:rFonts w:ascii="Symbol" w:hAnsi="Symbol" w:hint="default"/>
      </w:rPr>
    </w:lvl>
    <w:lvl w:ilvl="4" w:tplc="04090003" w:tentative="1">
      <w:start w:val="1"/>
      <w:numFmt w:val="bullet"/>
      <w:lvlText w:val="o"/>
      <w:lvlJc w:val="left"/>
      <w:pPr>
        <w:tabs>
          <w:tab w:val="num" w:pos="180"/>
        </w:tabs>
        <w:ind w:left="180" w:hanging="360"/>
      </w:pPr>
      <w:rPr>
        <w:rFonts w:ascii="Courier New" w:hAnsi="Courier New" w:cs="Courier New" w:hint="default"/>
      </w:rPr>
    </w:lvl>
    <w:lvl w:ilvl="5" w:tplc="04090005" w:tentative="1">
      <w:start w:val="1"/>
      <w:numFmt w:val="bullet"/>
      <w:lvlText w:val=""/>
      <w:lvlJc w:val="left"/>
      <w:pPr>
        <w:tabs>
          <w:tab w:val="num" w:pos="900"/>
        </w:tabs>
        <w:ind w:left="900" w:hanging="360"/>
      </w:pPr>
      <w:rPr>
        <w:rFonts w:ascii="Wingdings" w:hAnsi="Wingdings" w:hint="default"/>
      </w:rPr>
    </w:lvl>
    <w:lvl w:ilvl="6" w:tplc="04090001" w:tentative="1">
      <w:start w:val="1"/>
      <w:numFmt w:val="bullet"/>
      <w:lvlText w:val=""/>
      <w:lvlJc w:val="left"/>
      <w:pPr>
        <w:tabs>
          <w:tab w:val="num" w:pos="1620"/>
        </w:tabs>
        <w:ind w:left="1620" w:hanging="360"/>
      </w:pPr>
      <w:rPr>
        <w:rFonts w:ascii="Symbol" w:hAnsi="Symbol" w:hint="default"/>
      </w:rPr>
    </w:lvl>
    <w:lvl w:ilvl="7" w:tplc="04090003" w:tentative="1">
      <w:start w:val="1"/>
      <w:numFmt w:val="bullet"/>
      <w:lvlText w:val="o"/>
      <w:lvlJc w:val="left"/>
      <w:pPr>
        <w:tabs>
          <w:tab w:val="num" w:pos="2340"/>
        </w:tabs>
        <w:ind w:left="2340" w:hanging="360"/>
      </w:pPr>
      <w:rPr>
        <w:rFonts w:ascii="Courier New" w:hAnsi="Courier New" w:cs="Courier New" w:hint="default"/>
      </w:rPr>
    </w:lvl>
    <w:lvl w:ilvl="8" w:tplc="04090005" w:tentative="1">
      <w:start w:val="1"/>
      <w:numFmt w:val="bullet"/>
      <w:lvlText w:val=""/>
      <w:lvlJc w:val="left"/>
      <w:pPr>
        <w:tabs>
          <w:tab w:val="num" w:pos="3060"/>
        </w:tabs>
        <w:ind w:left="3060" w:hanging="360"/>
      </w:pPr>
      <w:rPr>
        <w:rFonts w:ascii="Wingdings" w:hAnsi="Wingdings" w:hint="default"/>
      </w:rPr>
    </w:lvl>
  </w:abstractNum>
  <w:abstractNum w:abstractNumId="11">
    <w:nsid w:val="7BFA6C13"/>
    <w:multiLevelType w:val="hybridMultilevel"/>
    <w:tmpl w:val="42702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1"/>
  </w:num>
  <w:num w:numId="4">
    <w:abstractNumId w:val="10"/>
  </w:num>
  <w:num w:numId="5">
    <w:abstractNumId w:val="5"/>
  </w:num>
  <w:num w:numId="6">
    <w:abstractNumId w:val="8"/>
  </w:num>
  <w:num w:numId="7">
    <w:abstractNumId w:val="0"/>
  </w:num>
  <w:num w:numId="8">
    <w:abstractNumId w:val="6"/>
  </w:num>
  <w:num w:numId="9">
    <w:abstractNumId w:val="9"/>
  </w:num>
  <w:num w:numId="10">
    <w:abstractNumId w:val="4"/>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65E"/>
    <w:rsid w:val="00042F70"/>
    <w:rsid w:val="00047A0A"/>
    <w:rsid w:val="00067019"/>
    <w:rsid w:val="000744A2"/>
    <w:rsid w:val="0009653B"/>
    <w:rsid w:val="00097F05"/>
    <w:rsid w:val="000C625B"/>
    <w:rsid w:val="0015654A"/>
    <w:rsid w:val="00232744"/>
    <w:rsid w:val="0026470D"/>
    <w:rsid w:val="002862B4"/>
    <w:rsid w:val="002A1722"/>
    <w:rsid w:val="002C5A6C"/>
    <w:rsid w:val="00323031"/>
    <w:rsid w:val="00372225"/>
    <w:rsid w:val="003D26C4"/>
    <w:rsid w:val="00422DBD"/>
    <w:rsid w:val="004274FB"/>
    <w:rsid w:val="0050236D"/>
    <w:rsid w:val="00541151"/>
    <w:rsid w:val="005538B9"/>
    <w:rsid w:val="005636B4"/>
    <w:rsid w:val="00591BDE"/>
    <w:rsid w:val="005D0228"/>
    <w:rsid w:val="005D3574"/>
    <w:rsid w:val="00606658"/>
    <w:rsid w:val="00652CD2"/>
    <w:rsid w:val="0068427F"/>
    <w:rsid w:val="00704C67"/>
    <w:rsid w:val="007161E5"/>
    <w:rsid w:val="00732A83"/>
    <w:rsid w:val="00755582"/>
    <w:rsid w:val="00766979"/>
    <w:rsid w:val="007A7443"/>
    <w:rsid w:val="0082322B"/>
    <w:rsid w:val="008735A8"/>
    <w:rsid w:val="008B5D89"/>
    <w:rsid w:val="008D50B4"/>
    <w:rsid w:val="008E0F6F"/>
    <w:rsid w:val="00906E7E"/>
    <w:rsid w:val="009315B1"/>
    <w:rsid w:val="00937713"/>
    <w:rsid w:val="009C6730"/>
    <w:rsid w:val="009C7F02"/>
    <w:rsid w:val="00A04D3A"/>
    <w:rsid w:val="00A15AC3"/>
    <w:rsid w:val="00A26841"/>
    <w:rsid w:val="00A321BF"/>
    <w:rsid w:val="00A339B2"/>
    <w:rsid w:val="00A7765E"/>
    <w:rsid w:val="00B4450D"/>
    <w:rsid w:val="00BC07E4"/>
    <w:rsid w:val="00BF1B1F"/>
    <w:rsid w:val="00BF5063"/>
    <w:rsid w:val="00C24608"/>
    <w:rsid w:val="00C6438A"/>
    <w:rsid w:val="00C753DB"/>
    <w:rsid w:val="00C762B4"/>
    <w:rsid w:val="00CB006A"/>
    <w:rsid w:val="00D11165"/>
    <w:rsid w:val="00D347E0"/>
    <w:rsid w:val="00D409D7"/>
    <w:rsid w:val="00D652EF"/>
    <w:rsid w:val="00DC2EB6"/>
    <w:rsid w:val="00E10D16"/>
    <w:rsid w:val="00E22A81"/>
    <w:rsid w:val="00EB2EA7"/>
    <w:rsid w:val="00F30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65E"/>
    <w:rPr>
      <w:rFonts w:eastAsiaTheme="minorEastAsia"/>
    </w:rPr>
  </w:style>
  <w:style w:type="paragraph" w:styleId="Heading1">
    <w:name w:val="heading 1"/>
    <w:basedOn w:val="Normal"/>
    <w:next w:val="Normal"/>
    <w:link w:val="Heading1Char"/>
    <w:qFormat/>
    <w:rsid w:val="00A7765E"/>
    <w:pPr>
      <w:keepNext/>
      <w:spacing w:before="420" w:after="60" w:line="280" w:lineRule="exact"/>
      <w:outlineLvl w:val="0"/>
    </w:pPr>
    <w:rPr>
      <w:rFonts w:ascii="Arial" w:eastAsia="Times New Roman" w:hAnsi="Arial" w:cs="Times New Roman"/>
      <w:b/>
      <w:bCs/>
      <w:color w:val="1F497D"/>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65E"/>
    <w:rPr>
      <w:rFonts w:ascii="Arial" w:eastAsia="Times New Roman" w:hAnsi="Arial" w:cs="Times New Roman"/>
      <w:b/>
      <w:bCs/>
      <w:color w:val="1F497D"/>
      <w:kern w:val="32"/>
      <w:sz w:val="28"/>
      <w:szCs w:val="32"/>
    </w:rPr>
  </w:style>
  <w:style w:type="paragraph" w:styleId="ListParagraph">
    <w:name w:val="List Paragraph"/>
    <w:basedOn w:val="Normal"/>
    <w:uiPriority w:val="34"/>
    <w:qFormat/>
    <w:rsid w:val="00A7765E"/>
    <w:pPr>
      <w:ind w:left="720"/>
      <w:contextualSpacing/>
    </w:pPr>
  </w:style>
  <w:style w:type="table" w:styleId="TableGrid">
    <w:name w:val="Table Grid"/>
    <w:basedOn w:val="TableNormal"/>
    <w:uiPriority w:val="59"/>
    <w:rsid w:val="00A7765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445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50D"/>
    <w:rPr>
      <w:rFonts w:ascii="Tahoma" w:eastAsiaTheme="minorEastAsia" w:hAnsi="Tahoma" w:cs="Tahoma"/>
      <w:sz w:val="16"/>
      <w:szCs w:val="16"/>
    </w:rPr>
  </w:style>
  <w:style w:type="character" w:styleId="Emphasis">
    <w:name w:val="Emphasis"/>
    <w:basedOn w:val="DefaultParagraphFont"/>
    <w:uiPriority w:val="20"/>
    <w:qFormat/>
    <w:rsid w:val="002A1722"/>
    <w:rPr>
      <w:i/>
      <w:iCs/>
    </w:rPr>
  </w:style>
  <w:style w:type="character" w:styleId="Strong">
    <w:name w:val="Strong"/>
    <w:basedOn w:val="DefaultParagraphFont"/>
    <w:uiPriority w:val="22"/>
    <w:qFormat/>
    <w:rsid w:val="005636B4"/>
    <w:rPr>
      <w:b/>
      <w:bCs/>
    </w:rPr>
  </w:style>
  <w:style w:type="paragraph" w:styleId="Header">
    <w:name w:val="header"/>
    <w:basedOn w:val="Normal"/>
    <w:link w:val="HeaderChar"/>
    <w:uiPriority w:val="99"/>
    <w:unhideWhenUsed/>
    <w:rsid w:val="001565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54A"/>
    <w:rPr>
      <w:rFonts w:eastAsiaTheme="minorEastAsia"/>
    </w:rPr>
  </w:style>
  <w:style w:type="paragraph" w:styleId="Footer">
    <w:name w:val="footer"/>
    <w:basedOn w:val="Normal"/>
    <w:link w:val="FooterChar"/>
    <w:uiPriority w:val="99"/>
    <w:unhideWhenUsed/>
    <w:rsid w:val="001565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54A"/>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65E"/>
    <w:rPr>
      <w:rFonts w:eastAsiaTheme="minorEastAsia"/>
    </w:rPr>
  </w:style>
  <w:style w:type="paragraph" w:styleId="Heading1">
    <w:name w:val="heading 1"/>
    <w:basedOn w:val="Normal"/>
    <w:next w:val="Normal"/>
    <w:link w:val="Heading1Char"/>
    <w:qFormat/>
    <w:rsid w:val="00A7765E"/>
    <w:pPr>
      <w:keepNext/>
      <w:spacing w:before="420" w:after="60" w:line="280" w:lineRule="exact"/>
      <w:outlineLvl w:val="0"/>
    </w:pPr>
    <w:rPr>
      <w:rFonts w:ascii="Arial" w:eastAsia="Times New Roman" w:hAnsi="Arial" w:cs="Times New Roman"/>
      <w:b/>
      <w:bCs/>
      <w:color w:val="1F497D"/>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65E"/>
    <w:rPr>
      <w:rFonts w:ascii="Arial" w:eastAsia="Times New Roman" w:hAnsi="Arial" w:cs="Times New Roman"/>
      <w:b/>
      <w:bCs/>
      <w:color w:val="1F497D"/>
      <w:kern w:val="32"/>
      <w:sz w:val="28"/>
      <w:szCs w:val="32"/>
    </w:rPr>
  </w:style>
  <w:style w:type="paragraph" w:styleId="ListParagraph">
    <w:name w:val="List Paragraph"/>
    <w:basedOn w:val="Normal"/>
    <w:uiPriority w:val="34"/>
    <w:qFormat/>
    <w:rsid w:val="00A7765E"/>
    <w:pPr>
      <w:ind w:left="720"/>
      <w:contextualSpacing/>
    </w:pPr>
  </w:style>
  <w:style w:type="table" w:styleId="TableGrid">
    <w:name w:val="Table Grid"/>
    <w:basedOn w:val="TableNormal"/>
    <w:uiPriority w:val="59"/>
    <w:rsid w:val="00A7765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445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50D"/>
    <w:rPr>
      <w:rFonts w:ascii="Tahoma" w:eastAsiaTheme="minorEastAsia" w:hAnsi="Tahoma" w:cs="Tahoma"/>
      <w:sz w:val="16"/>
      <w:szCs w:val="16"/>
    </w:rPr>
  </w:style>
  <w:style w:type="character" w:styleId="Emphasis">
    <w:name w:val="Emphasis"/>
    <w:basedOn w:val="DefaultParagraphFont"/>
    <w:uiPriority w:val="20"/>
    <w:qFormat/>
    <w:rsid w:val="002A1722"/>
    <w:rPr>
      <w:i/>
      <w:iCs/>
    </w:rPr>
  </w:style>
  <w:style w:type="character" w:styleId="Strong">
    <w:name w:val="Strong"/>
    <w:basedOn w:val="DefaultParagraphFont"/>
    <w:uiPriority w:val="22"/>
    <w:qFormat/>
    <w:rsid w:val="005636B4"/>
    <w:rPr>
      <w:b/>
      <w:bCs/>
    </w:rPr>
  </w:style>
  <w:style w:type="paragraph" w:styleId="Header">
    <w:name w:val="header"/>
    <w:basedOn w:val="Normal"/>
    <w:link w:val="HeaderChar"/>
    <w:uiPriority w:val="99"/>
    <w:unhideWhenUsed/>
    <w:rsid w:val="001565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54A"/>
    <w:rPr>
      <w:rFonts w:eastAsiaTheme="minorEastAsia"/>
    </w:rPr>
  </w:style>
  <w:style w:type="paragraph" w:styleId="Footer">
    <w:name w:val="footer"/>
    <w:basedOn w:val="Normal"/>
    <w:link w:val="FooterChar"/>
    <w:uiPriority w:val="99"/>
    <w:unhideWhenUsed/>
    <w:rsid w:val="001565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54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06907">
      <w:bodyDiv w:val="1"/>
      <w:marLeft w:val="0"/>
      <w:marRight w:val="0"/>
      <w:marTop w:val="0"/>
      <w:marBottom w:val="0"/>
      <w:divBdr>
        <w:top w:val="none" w:sz="0" w:space="0" w:color="auto"/>
        <w:left w:val="none" w:sz="0" w:space="0" w:color="auto"/>
        <w:bottom w:val="none" w:sz="0" w:space="0" w:color="auto"/>
        <w:right w:val="none" w:sz="0" w:space="0" w:color="auto"/>
      </w:divBdr>
    </w:div>
    <w:div w:id="1502157537">
      <w:bodyDiv w:val="1"/>
      <w:marLeft w:val="0"/>
      <w:marRight w:val="0"/>
      <w:marTop w:val="0"/>
      <w:marBottom w:val="0"/>
      <w:divBdr>
        <w:top w:val="none" w:sz="0" w:space="0" w:color="auto"/>
        <w:left w:val="none" w:sz="0" w:space="0" w:color="auto"/>
        <w:bottom w:val="none" w:sz="0" w:space="0" w:color="auto"/>
        <w:right w:val="none" w:sz="0" w:space="0" w:color="auto"/>
      </w:divBdr>
    </w:div>
    <w:div w:id="15179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c/c2/Shoreline_Community_College.jp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9</Pages>
  <Words>3530</Words>
  <Characters>20127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Shoreline Community College</Company>
  <LinksUpToDate>false</LinksUpToDate>
  <CharactersWithSpaces>23610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Drake, Tonya</dc:creator>
  <cp:lastModifiedBy>Drake, Tonya</cp:lastModifiedBy>
  <cp:revision>11</cp:revision>
  <cp:lastPrinted>2011-09-23T23:12:00Z</cp:lastPrinted>
  <dcterms:created xsi:type="dcterms:W3CDTF">2011-09-23T22:31:00Z</dcterms:created>
  <dcterms:modified xsi:type="dcterms:W3CDTF">2011-09-23T23:39:00Z</dcterms:modified>
</cp:coreProperties>
</file>